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49" w:rsidRDefault="00630D83" w:rsidP="00CB5841">
      <w:r>
        <w:tab/>
      </w:r>
      <w:r w:rsidR="006025AA">
        <w:tab/>
      </w:r>
      <w:r w:rsidR="006025AA">
        <w:tab/>
      </w:r>
    </w:p>
    <w:p w:rsidR="00BA4A27" w:rsidRPr="0011283B" w:rsidRDefault="00BA4A27" w:rsidP="00B04604">
      <w:r w:rsidRPr="00A213FB">
        <w:rPr>
          <w:rFonts w:ascii="Arial Black" w:hAnsi="Arial Black"/>
          <w:b/>
        </w:rPr>
        <w:t xml:space="preserve">Texas 31 Service Academy Nominations: </w:t>
      </w:r>
    </w:p>
    <w:p w:rsidR="00BA4A27" w:rsidRPr="0011283B" w:rsidRDefault="00D721E1" w:rsidP="00B04604">
      <w:pPr>
        <w:rPr>
          <w:sz w:val="20"/>
          <w:szCs w:val="20"/>
        </w:rPr>
      </w:pPr>
      <w:r>
        <w:rPr>
          <w:sz w:val="20"/>
          <w:szCs w:val="20"/>
        </w:rPr>
        <w:t xml:space="preserve"> </w:t>
      </w:r>
    </w:p>
    <w:p w:rsidR="00BA4A27" w:rsidRPr="0011283B" w:rsidRDefault="00BA4A27" w:rsidP="00B04604">
      <w:pPr>
        <w:rPr>
          <w:sz w:val="20"/>
          <w:szCs w:val="20"/>
        </w:rPr>
      </w:pPr>
      <w:r w:rsidRPr="0011283B">
        <w:rPr>
          <w:sz w:val="20"/>
          <w:szCs w:val="20"/>
        </w:rPr>
        <w:t>One of the privileges of serving in the United States House of Representatives is the opportunity to n</w:t>
      </w:r>
      <w:r w:rsidR="00D721E1">
        <w:rPr>
          <w:sz w:val="20"/>
          <w:szCs w:val="20"/>
        </w:rPr>
        <w:t>ominate outstanding young men and women</w:t>
      </w:r>
      <w:r w:rsidRPr="0011283B">
        <w:rPr>
          <w:sz w:val="20"/>
          <w:szCs w:val="20"/>
        </w:rPr>
        <w:t xml:space="preserve"> from the </w:t>
      </w:r>
      <w:r w:rsidR="00E21508">
        <w:rPr>
          <w:sz w:val="20"/>
          <w:szCs w:val="20"/>
        </w:rPr>
        <w:t xml:space="preserve">Texas </w:t>
      </w:r>
      <w:r w:rsidRPr="0011283B">
        <w:rPr>
          <w:sz w:val="20"/>
          <w:szCs w:val="20"/>
        </w:rPr>
        <w:t>31</w:t>
      </w:r>
      <w:r w:rsidRPr="0011283B">
        <w:rPr>
          <w:sz w:val="20"/>
          <w:szCs w:val="20"/>
          <w:vertAlign w:val="superscript"/>
        </w:rPr>
        <w:t>st</w:t>
      </w:r>
      <w:r w:rsidRPr="0011283B">
        <w:rPr>
          <w:sz w:val="20"/>
          <w:szCs w:val="20"/>
        </w:rPr>
        <w:t xml:space="preserve"> Congressional District to be considered for appointment to our nation’s service academies.</w:t>
      </w:r>
      <w:r w:rsidR="00A213FB" w:rsidRPr="0011283B">
        <w:rPr>
          <w:sz w:val="20"/>
          <w:szCs w:val="20"/>
        </w:rPr>
        <w:t xml:space="preserve"> It is </w:t>
      </w:r>
      <w:r w:rsidR="00E21508">
        <w:rPr>
          <w:sz w:val="20"/>
          <w:szCs w:val="20"/>
        </w:rPr>
        <w:t>my great pleasure to assist you with your goal</w:t>
      </w:r>
      <w:r w:rsidR="00A213FB" w:rsidRPr="0011283B">
        <w:rPr>
          <w:sz w:val="20"/>
          <w:szCs w:val="20"/>
        </w:rPr>
        <w:t xml:space="preserve"> to s</w:t>
      </w:r>
      <w:r w:rsidR="00E21508">
        <w:rPr>
          <w:sz w:val="20"/>
          <w:szCs w:val="20"/>
        </w:rPr>
        <w:t>erve our great Country in a military career.</w:t>
      </w:r>
      <w:r w:rsidR="00A213FB" w:rsidRPr="0011283B">
        <w:rPr>
          <w:sz w:val="20"/>
          <w:szCs w:val="20"/>
        </w:rPr>
        <w:t xml:space="preserve"> </w:t>
      </w:r>
    </w:p>
    <w:p w:rsidR="00A213FB" w:rsidRPr="0011283B" w:rsidRDefault="00A213FB" w:rsidP="00B04604">
      <w:pPr>
        <w:rPr>
          <w:sz w:val="20"/>
          <w:szCs w:val="20"/>
        </w:rPr>
      </w:pPr>
    </w:p>
    <w:p w:rsidR="00E21508" w:rsidRDefault="00E21508" w:rsidP="00B04604">
      <w:pPr>
        <w:rPr>
          <w:rFonts w:ascii="Arial Black" w:hAnsi="Arial Black"/>
          <w:b/>
        </w:rPr>
      </w:pPr>
      <w:r>
        <w:rPr>
          <w:rFonts w:ascii="Arial Black" w:hAnsi="Arial Black"/>
          <w:b/>
        </w:rPr>
        <w:t>Central Texas US Military Academy Forum-Saturday, Sept. 17, 2016</w:t>
      </w:r>
    </w:p>
    <w:p w:rsidR="001839B9" w:rsidRDefault="00E21508" w:rsidP="00B04604">
      <w:pPr>
        <w:rPr>
          <w:sz w:val="20"/>
          <w:szCs w:val="20"/>
        </w:rPr>
      </w:pPr>
      <w:r>
        <w:rPr>
          <w:sz w:val="20"/>
          <w:szCs w:val="20"/>
        </w:rPr>
        <w:t>Are you (or your student) a 9</w:t>
      </w:r>
      <w:r w:rsidRPr="00E21508">
        <w:rPr>
          <w:sz w:val="20"/>
          <w:szCs w:val="20"/>
          <w:vertAlign w:val="superscript"/>
        </w:rPr>
        <w:t>th</w:t>
      </w:r>
      <w:r>
        <w:rPr>
          <w:sz w:val="20"/>
          <w:szCs w:val="20"/>
        </w:rPr>
        <w:t>, 10</w:t>
      </w:r>
      <w:r w:rsidRPr="00E21508">
        <w:rPr>
          <w:sz w:val="20"/>
          <w:szCs w:val="20"/>
          <w:vertAlign w:val="superscript"/>
        </w:rPr>
        <w:t>th</w:t>
      </w:r>
      <w:r>
        <w:rPr>
          <w:sz w:val="20"/>
          <w:szCs w:val="20"/>
        </w:rPr>
        <w:t>, 11</w:t>
      </w:r>
      <w:r w:rsidRPr="00E21508">
        <w:rPr>
          <w:sz w:val="20"/>
          <w:szCs w:val="20"/>
          <w:vertAlign w:val="superscript"/>
        </w:rPr>
        <w:t>th</w:t>
      </w:r>
      <w:r>
        <w:rPr>
          <w:sz w:val="20"/>
          <w:szCs w:val="20"/>
        </w:rPr>
        <w:t>, or 12</w:t>
      </w:r>
      <w:r w:rsidRPr="00E21508">
        <w:rPr>
          <w:sz w:val="20"/>
          <w:szCs w:val="20"/>
          <w:vertAlign w:val="superscript"/>
        </w:rPr>
        <w:t>th</w:t>
      </w:r>
      <w:r>
        <w:rPr>
          <w:sz w:val="20"/>
          <w:szCs w:val="20"/>
        </w:rPr>
        <w:t xml:space="preserve"> grader interested in the Academy nomination process or a career</w:t>
      </w:r>
      <w:r w:rsidR="00D721E1">
        <w:rPr>
          <w:sz w:val="20"/>
          <w:szCs w:val="20"/>
        </w:rPr>
        <w:t xml:space="preserve"> in the military</w:t>
      </w:r>
      <w:r>
        <w:rPr>
          <w:sz w:val="20"/>
          <w:szCs w:val="20"/>
        </w:rPr>
        <w:t xml:space="preserve"> as a commissioned officer? This</w:t>
      </w:r>
      <w:r w:rsidR="007018C6">
        <w:rPr>
          <w:sz w:val="20"/>
          <w:szCs w:val="20"/>
        </w:rPr>
        <w:t xml:space="preserve"> forum</w:t>
      </w:r>
      <w:r>
        <w:rPr>
          <w:sz w:val="20"/>
          <w:szCs w:val="20"/>
        </w:rPr>
        <w:t xml:space="preserve"> is the place</w:t>
      </w:r>
      <w:r w:rsidR="00D721E1">
        <w:rPr>
          <w:sz w:val="20"/>
          <w:szCs w:val="20"/>
        </w:rPr>
        <w:t xml:space="preserve"> for students, parents, educators, and citizens</w:t>
      </w:r>
      <w:r>
        <w:rPr>
          <w:sz w:val="20"/>
          <w:szCs w:val="20"/>
        </w:rPr>
        <w:t xml:space="preserve"> to hear information and to ask ques</w:t>
      </w:r>
      <w:r w:rsidR="00CD63D0">
        <w:rPr>
          <w:sz w:val="20"/>
          <w:szCs w:val="20"/>
        </w:rPr>
        <w:t>tions to</w:t>
      </w:r>
      <w:r>
        <w:rPr>
          <w:sz w:val="20"/>
          <w:szCs w:val="20"/>
        </w:rPr>
        <w:t xml:space="preserve"> ac</w:t>
      </w:r>
      <w:r w:rsidR="00CD63D0">
        <w:rPr>
          <w:sz w:val="20"/>
          <w:szCs w:val="20"/>
        </w:rPr>
        <w:t>ademy admissions representatives</w:t>
      </w:r>
      <w:r>
        <w:rPr>
          <w:sz w:val="20"/>
          <w:szCs w:val="20"/>
        </w:rPr>
        <w:t xml:space="preserve">, congressional staff members, </w:t>
      </w:r>
      <w:r w:rsidR="00CD63D0">
        <w:rPr>
          <w:sz w:val="20"/>
          <w:szCs w:val="20"/>
        </w:rPr>
        <w:t xml:space="preserve">current academy cadets </w:t>
      </w:r>
      <w:r>
        <w:rPr>
          <w:sz w:val="20"/>
          <w:szCs w:val="20"/>
        </w:rPr>
        <w:t xml:space="preserve">and ROTC advisors. </w:t>
      </w:r>
    </w:p>
    <w:p w:rsidR="001839B9" w:rsidRDefault="001839B9" w:rsidP="00B04604">
      <w:pPr>
        <w:rPr>
          <w:sz w:val="20"/>
          <w:szCs w:val="20"/>
        </w:rPr>
      </w:pPr>
    </w:p>
    <w:p w:rsidR="00280C2C" w:rsidRDefault="00E21508" w:rsidP="00B04604">
      <w:pPr>
        <w:rPr>
          <w:b/>
          <w:sz w:val="20"/>
          <w:szCs w:val="20"/>
        </w:rPr>
      </w:pPr>
      <w:r>
        <w:rPr>
          <w:sz w:val="20"/>
          <w:szCs w:val="20"/>
        </w:rPr>
        <w:t xml:space="preserve">Senator John Cornyn, Senator Ted Cruz, Congressman Bill Flores, </w:t>
      </w:r>
      <w:r w:rsidR="008D3D43">
        <w:rPr>
          <w:sz w:val="20"/>
          <w:szCs w:val="20"/>
        </w:rPr>
        <w:t xml:space="preserve">Congressman Michael </w:t>
      </w:r>
      <w:proofErr w:type="spellStart"/>
      <w:r w:rsidR="008D3D43">
        <w:rPr>
          <w:sz w:val="20"/>
          <w:szCs w:val="20"/>
        </w:rPr>
        <w:t>McCaul</w:t>
      </w:r>
      <w:proofErr w:type="spellEnd"/>
      <w:r w:rsidR="008D3D43">
        <w:rPr>
          <w:sz w:val="20"/>
          <w:szCs w:val="20"/>
        </w:rPr>
        <w:t xml:space="preserve">, </w:t>
      </w:r>
      <w:r>
        <w:rPr>
          <w:sz w:val="20"/>
          <w:szCs w:val="20"/>
        </w:rPr>
        <w:t>Congressman Roger Williams will join Congressman John R. Ca</w:t>
      </w:r>
      <w:r w:rsidR="008D3D43">
        <w:rPr>
          <w:sz w:val="20"/>
          <w:szCs w:val="20"/>
        </w:rPr>
        <w:t>rter to host</w:t>
      </w:r>
      <w:r>
        <w:rPr>
          <w:sz w:val="20"/>
          <w:szCs w:val="20"/>
        </w:rPr>
        <w:t xml:space="preserve"> this forum at Texas State University</w:t>
      </w:r>
      <w:r w:rsidR="001839B9">
        <w:rPr>
          <w:sz w:val="20"/>
          <w:szCs w:val="20"/>
        </w:rPr>
        <w:t xml:space="preserve">-Round Rock Campus; 1555 University Blvd, Round Rock, TX 78665 in the St. David’s School of Nursing Bldg. </w:t>
      </w:r>
      <w:r w:rsidR="00D721E1">
        <w:rPr>
          <w:sz w:val="20"/>
          <w:szCs w:val="20"/>
        </w:rPr>
        <w:t>The program begins at 9am</w:t>
      </w:r>
      <w:r w:rsidR="001839B9">
        <w:rPr>
          <w:sz w:val="20"/>
          <w:szCs w:val="20"/>
        </w:rPr>
        <w:t xml:space="preserve"> and will end at 12 noon</w:t>
      </w:r>
      <w:r w:rsidR="001839B9">
        <w:rPr>
          <w:b/>
          <w:sz w:val="20"/>
          <w:szCs w:val="20"/>
        </w:rPr>
        <w:t>. Free. No reservations needed.</w:t>
      </w:r>
      <w:r w:rsidR="00280C2C">
        <w:rPr>
          <w:b/>
          <w:sz w:val="20"/>
          <w:szCs w:val="20"/>
        </w:rPr>
        <w:t xml:space="preserve"> </w:t>
      </w:r>
    </w:p>
    <w:p w:rsidR="00280C2C" w:rsidRDefault="00280C2C" w:rsidP="00B04604">
      <w:pPr>
        <w:rPr>
          <w:b/>
          <w:sz w:val="20"/>
          <w:szCs w:val="20"/>
        </w:rPr>
      </w:pPr>
    </w:p>
    <w:p w:rsidR="001839B9" w:rsidRDefault="00280C2C" w:rsidP="00B04604">
      <w:pPr>
        <w:rPr>
          <w:b/>
          <w:sz w:val="16"/>
          <w:szCs w:val="16"/>
        </w:rPr>
      </w:pPr>
      <w:r w:rsidRPr="00280C2C">
        <w:rPr>
          <w:b/>
          <w:sz w:val="16"/>
          <w:szCs w:val="16"/>
        </w:rPr>
        <w:t>Directions</w:t>
      </w:r>
      <w:r w:rsidR="00446E28">
        <w:rPr>
          <w:b/>
          <w:sz w:val="16"/>
          <w:szCs w:val="16"/>
        </w:rPr>
        <w:t xml:space="preserve"> from the North</w:t>
      </w:r>
      <w:r w:rsidRPr="00280C2C">
        <w:rPr>
          <w:b/>
          <w:sz w:val="16"/>
          <w:szCs w:val="16"/>
        </w:rPr>
        <w:t>: Take H</w:t>
      </w:r>
      <w:r w:rsidR="00B632EB">
        <w:rPr>
          <w:b/>
          <w:sz w:val="16"/>
          <w:szCs w:val="16"/>
        </w:rPr>
        <w:t xml:space="preserve">ighway </w:t>
      </w:r>
      <w:r w:rsidR="00446E28">
        <w:rPr>
          <w:b/>
          <w:sz w:val="16"/>
          <w:szCs w:val="16"/>
        </w:rPr>
        <w:t>1-35 to</w:t>
      </w:r>
      <w:r w:rsidR="00863C4B">
        <w:rPr>
          <w:b/>
          <w:sz w:val="16"/>
          <w:szCs w:val="16"/>
        </w:rPr>
        <w:t xml:space="preserve"> Toll Road 130</w:t>
      </w:r>
      <w:r w:rsidR="00446E28">
        <w:rPr>
          <w:b/>
          <w:sz w:val="16"/>
          <w:szCs w:val="16"/>
        </w:rPr>
        <w:t xml:space="preserve"> (Pickle Parkway)</w:t>
      </w:r>
      <w:r w:rsidR="00B632EB">
        <w:rPr>
          <w:b/>
          <w:sz w:val="16"/>
          <w:szCs w:val="16"/>
        </w:rPr>
        <w:t xml:space="preserve"> near Georgetown, TX</w:t>
      </w:r>
      <w:r w:rsidR="00446E28">
        <w:rPr>
          <w:b/>
          <w:sz w:val="16"/>
          <w:szCs w:val="16"/>
        </w:rPr>
        <w:t>; Left on</w:t>
      </w:r>
      <w:r w:rsidR="00863C4B">
        <w:rPr>
          <w:b/>
          <w:sz w:val="16"/>
          <w:szCs w:val="16"/>
        </w:rPr>
        <w:t xml:space="preserve"> </w:t>
      </w:r>
      <w:r w:rsidR="00446E28">
        <w:rPr>
          <w:b/>
          <w:sz w:val="16"/>
          <w:szCs w:val="16"/>
        </w:rPr>
        <w:t xml:space="preserve">Toll Road </w:t>
      </w:r>
      <w:r w:rsidR="00863C4B">
        <w:rPr>
          <w:b/>
          <w:sz w:val="16"/>
          <w:szCs w:val="16"/>
        </w:rPr>
        <w:t>130</w:t>
      </w:r>
      <w:r w:rsidR="00446E28">
        <w:rPr>
          <w:b/>
          <w:sz w:val="16"/>
          <w:szCs w:val="16"/>
        </w:rPr>
        <w:t>/Pickle Parkway to</w:t>
      </w:r>
      <w:r w:rsidR="00863C4B">
        <w:rPr>
          <w:b/>
          <w:sz w:val="16"/>
          <w:szCs w:val="16"/>
        </w:rPr>
        <w:t xml:space="preserve"> </w:t>
      </w:r>
      <w:r w:rsidRPr="00280C2C">
        <w:rPr>
          <w:b/>
          <w:sz w:val="16"/>
          <w:szCs w:val="16"/>
        </w:rPr>
        <w:t xml:space="preserve">University Blvd; </w:t>
      </w:r>
      <w:r w:rsidR="00B632EB">
        <w:rPr>
          <w:b/>
          <w:sz w:val="16"/>
          <w:szCs w:val="16"/>
        </w:rPr>
        <w:t>Right on</w:t>
      </w:r>
      <w:r w:rsidR="00446E28">
        <w:rPr>
          <w:b/>
          <w:sz w:val="16"/>
          <w:szCs w:val="16"/>
        </w:rPr>
        <w:t xml:space="preserve"> University Blvd;</w:t>
      </w:r>
      <w:r w:rsidRPr="00280C2C">
        <w:rPr>
          <w:b/>
          <w:sz w:val="16"/>
          <w:szCs w:val="16"/>
        </w:rPr>
        <w:t xml:space="preserve"> Campus</w:t>
      </w:r>
      <w:r w:rsidR="007018C6">
        <w:rPr>
          <w:b/>
          <w:sz w:val="16"/>
          <w:szCs w:val="16"/>
        </w:rPr>
        <w:t xml:space="preserve"> and St. David’s School of Nursing</w:t>
      </w:r>
      <w:r w:rsidR="00446E28">
        <w:rPr>
          <w:b/>
          <w:sz w:val="16"/>
          <w:szCs w:val="16"/>
        </w:rPr>
        <w:t xml:space="preserve"> </w:t>
      </w:r>
      <w:r w:rsidRPr="00280C2C">
        <w:rPr>
          <w:b/>
          <w:sz w:val="16"/>
          <w:szCs w:val="16"/>
        </w:rPr>
        <w:t>on your left.</w:t>
      </w:r>
      <w:r w:rsidR="00446E28">
        <w:rPr>
          <w:b/>
          <w:sz w:val="16"/>
          <w:szCs w:val="16"/>
        </w:rPr>
        <w:t xml:space="preserve"> St David’s Nursing Building is behind the Avery Building.</w:t>
      </w:r>
    </w:p>
    <w:p w:rsidR="00446E28" w:rsidRDefault="00446E28" w:rsidP="00B04604">
      <w:pPr>
        <w:rPr>
          <w:b/>
          <w:sz w:val="16"/>
          <w:szCs w:val="16"/>
        </w:rPr>
      </w:pPr>
    </w:p>
    <w:p w:rsidR="00446E28" w:rsidRPr="00280C2C" w:rsidRDefault="00446E28" w:rsidP="00B04604">
      <w:pPr>
        <w:rPr>
          <w:b/>
          <w:sz w:val="16"/>
          <w:szCs w:val="16"/>
        </w:rPr>
      </w:pPr>
      <w:r>
        <w:rPr>
          <w:b/>
          <w:sz w:val="16"/>
          <w:szCs w:val="16"/>
        </w:rPr>
        <w:t>Directions from the South: Take Highway 1-3</w:t>
      </w:r>
      <w:r w:rsidR="00B632EB">
        <w:rPr>
          <w:b/>
          <w:sz w:val="16"/>
          <w:szCs w:val="16"/>
        </w:rPr>
        <w:t>5 to University Blvd; Right on</w:t>
      </w:r>
      <w:bookmarkStart w:id="0" w:name="_GoBack"/>
      <w:bookmarkEnd w:id="0"/>
      <w:r>
        <w:rPr>
          <w:b/>
          <w:sz w:val="16"/>
          <w:szCs w:val="16"/>
        </w:rPr>
        <w:t xml:space="preserve"> University Blvd; Campus and St David’s School of Nursing on your right. St. David’s School of Nursing is behind the Avery Building. </w:t>
      </w:r>
    </w:p>
    <w:p w:rsidR="001839B9" w:rsidRPr="00280C2C" w:rsidRDefault="001839B9" w:rsidP="00B04604">
      <w:pPr>
        <w:rPr>
          <w:rFonts w:ascii="Arial Black" w:hAnsi="Arial Black"/>
          <w:b/>
          <w:sz w:val="16"/>
          <w:szCs w:val="16"/>
        </w:rPr>
      </w:pPr>
    </w:p>
    <w:p w:rsidR="00E21508" w:rsidRPr="001839B9" w:rsidRDefault="001839B9" w:rsidP="00B04604">
      <w:pPr>
        <w:rPr>
          <w:sz w:val="20"/>
          <w:szCs w:val="20"/>
        </w:rPr>
      </w:pPr>
      <w:r>
        <w:rPr>
          <w:rFonts w:ascii="Arial Black" w:hAnsi="Arial Black"/>
          <w:b/>
          <w:sz w:val="18"/>
          <w:szCs w:val="18"/>
        </w:rPr>
        <w:t xml:space="preserve">X </w:t>
      </w:r>
      <w:r w:rsidRPr="001839B9">
        <w:rPr>
          <w:rFonts w:ascii="Arial Black" w:hAnsi="Arial Black"/>
          <w:b/>
          <w:sz w:val="18"/>
          <w:szCs w:val="18"/>
        </w:rPr>
        <w:t xml:space="preserve">Add Forum Flyer </w:t>
      </w:r>
      <w:r w:rsidR="007018C6">
        <w:rPr>
          <w:rFonts w:ascii="Arial Black" w:hAnsi="Arial Black"/>
          <w:b/>
          <w:sz w:val="18"/>
          <w:szCs w:val="18"/>
        </w:rPr>
        <w:t xml:space="preserve">Link </w:t>
      </w:r>
      <w:r w:rsidRPr="001839B9">
        <w:rPr>
          <w:rFonts w:ascii="Arial Black" w:hAnsi="Arial Black"/>
          <w:b/>
          <w:sz w:val="18"/>
          <w:szCs w:val="18"/>
        </w:rPr>
        <w:t>Here</w:t>
      </w:r>
    </w:p>
    <w:p w:rsidR="001839B9" w:rsidRPr="001839B9" w:rsidRDefault="001839B9" w:rsidP="00B04604">
      <w:pPr>
        <w:rPr>
          <w:rFonts w:ascii="Arial Black" w:hAnsi="Arial Black"/>
          <w:b/>
          <w:sz w:val="18"/>
          <w:szCs w:val="18"/>
        </w:rPr>
      </w:pPr>
    </w:p>
    <w:p w:rsidR="00A213FB" w:rsidRDefault="00A213FB" w:rsidP="00B04604">
      <w:pPr>
        <w:rPr>
          <w:rFonts w:ascii="Arial Black" w:hAnsi="Arial Black"/>
          <w:b/>
        </w:rPr>
      </w:pPr>
      <w:r w:rsidRPr="00A213FB">
        <w:rPr>
          <w:rFonts w:ascii="Arial Black" w:hAnsi="Arial Black"/>
          <w:b/>
        </w:rPr>
        <w:t>Service Academy Applicants must be:</w:t>
      </w:r>
    </w:p>
    <w:p w:rsidR="00A213FB" w:rsidRPr="008D3D43" w:rsidRDefault="00A213FB" w:rsidP="008D3D43">
      <w:pPr>
        <w:pStyle w:val="ListParagraph"/>
        <w:numPr>
          <w:ilvl w:val="0"/>
          <w:numId w:val="15"/>
        </w:numPr>
        <w:rPr>
          <w:sz w:val="20"/>
          <w:szCs w:val="20"/>
        </w:rPr>
      </w:pPr>
      <w:r w:rsidRPr="008D3D43">
        <w:rPr>
          <w:sz w:val="20"/>
          <w:szCs w:val="20"/>
        </w:rPr>
        <w:t>U.S. Citizen</w:t>
      </w:r>
    </w:p>
    <w:p w:rsidR="00A213FB" w:rsidRPr="008D3D43" w:rsidRDefault="00A213FB" w:rsidP="008D3D43">
      <w:pPr>
        <w:pStyle w:val="ListParagraph"/>
        <w:numPr>
          <w:ilvl w:val="0"/>
          <w:numId w:val="15"/>
        </w:numPr>
        <w:rPr>
          <w:sz w:val="20"/>
          <w:szCs w:val="20"/>
        </w:rPr>
      </w:pPr>
      <w:r w:rsidRPr="008D3D43">
        <w:rPr>
          <w:sz w:val="20"/>
          <w:szCs w:val="20"/>
        </w:rPr>
        <w:t>Legal Resident of the Texas 31</w:t>
      </w:r>
      <w:r w:rsidRPr="008D3D43">
        <w:rPr>
          <w:sz w:val="20"/>
          <w:szCs w:val="20"/>
          <w:vertAlign w:val="superscript"/>
        </w:rPr>
        <w:t>st</w:t>
      </w:r>
      <w:r w:rsidRPr="008D3D43">
        <w:rPr>
          <w:sz w:val="20"/>
          <w:szCs w:val="20"/>
        </w:rPr>
        <w:t xml:space="preserve"> Congressional District</w:t>
      </w:r>
    </w:p>
    <w:p w:rsidR="00A213FB" w:rsidRPr="008D3D43" w:rsidRDefault="00A213FB" w:rsidP="008D3D43">
      <w:pPr>
        <w:pStyle w:val="ListParagraph"/>
        <w:numPr>
          <w:ilvl w:val="0"/>
          <w:numId w:val="15"/>
        </w:numPr>
        <w:rPr>
          <w:sz w:val="20"/>
          <w:szCs w:val="20"/>
        </w:rPr>
      </w:pPr>
      <w:r w:rsidRPr="008D3D43">
        <w:rPr>
          <w:sz w:val="20"/>
          <w:szCs w:val="20"/>
        </w:rPr>
        <w:t>At least 17 years of age, but not yet 23 years of age by July 1 of the year of admission</w:t>
      </w:r>
    </w:p>
    <w:p w:rsidR="00A213FB" w:rsidRPr="008D3D43" w:rsidRDefault="00A213FB" w:rsidP="008D3D43">
      <w:pPr>
        <w:pStyle w:val="ListParagraph"/>
        <w:numPr>
          <w:ilvl w:val="0"/>
          <w:numId w:val="15"/>
        </w:numPr>
        <w:rPr>
          <w:sz w:val="20"/>
          <w:szCs w:val="20"/>
        </w:rPr>
      </w:pPr>
      <w:r w:rsidRPr="008D3D43">
        <w:rPr>
          <w:sz w:val="20"/>
          <w:szCs w:val="20"/>
        </w:rPr>
        <w:t>Unmarried with no dependents</w:t>
      </w:r>
    </w:p>
    <w:p w:rsidR="00A213FB" w:rsidRPr="008D3D43" w:rsidRDefault="00A213FB" w:rsidP="008D3D43">
      <w:pPr>
        <w:pStyle w:val="ListParagraph"/>
        <w:numPr>
          <w:ilvl w:val="0"/>
          <w:numId w:val="15"/>
        </w:numPr>
        <w:rPr>
          <w:sz w:val="20"/>
          <w:szCs w:val="20"/>
        </w:rPr>
      </w:pPr>
      <w:r w:rsidRPr="008D3D43">
        <w:rPr>
          <w:sz w:val="20"/>
          <w:szCs w:val="20"/>
        </w:rPr>
        <w:t xml:space="preserve">By law, graduates of the service academies are appointed to active duty as commissioned officers and serve in the appropriate branch for a minimum of five years. </w:t>
      </w:r>
    </w:p>
    <w:p w:rsidR="00A213FB" w:rsidRPr="0011283B" w:rsidRDefault="00A213FB" w:rsidP="00B04604">
      <w:pPr>
        <w:rPr>
          <w:sz w:val="20"/>
          <w:szCs w:val="20"/>
        </w:rPr>
      </w:pPr>
    </w:p>
    <w:p w:rsidR="00321E15" w:rsidRPr="00666C48" w:rsidRDefault="00321E15" w:rsidP="00B04604">
      <w:pPr>
        <w:rPr>
          <w:rFonts w:ascii="Arial Black" w:hAnsi="Arial Black"/>
        </w:rPr>
      </w:pPr>
      <w:r w:rsidRPr="00666C48">
        <w:rPr>
          <w:rFonts w:ascii="Arial Black" w:hAnsi="Arial Black"/>
        </w:rPr>
        <w:t>Th</w:t>
      </w:r>
      <w:r w:rsidR="00603F54">
        <w:rPr>
          <w:rFonts w:ascii="Arial Black" w:hAnsi="Arial Black"/>
        </w:rPr>
        <w:t>e Academy nomination process includes</w:t>
      </w:r>
      <w:r w:rsidRPr="00666C48">
        <w:rPr>
          <w:rFonts w:ascii="Arial Black" w:hAnsi="Arial Black"/>
        </w:rPr>
        <w:t xml:space="preserve"> two</w:t>
      </w:r>
      <w:r w:rsidR="00603F54">
        <w:rPr>
          <w:rFonts w:ascii="Arial Black" w:hAnsi="Arial Black"/>
        </w:rPr>
        <w:t xml:space="preserve"> important steps.</w:t>
      </w:r>
    </w:p>
    <w:p w:rsidR="00321E15" w:rsidRPr="0011283B" w:rsidRDefault="00321E15" w:rsidP="00B04604">
      <w:pPr>
        <w:rPr>
          <w:sz w:val="20"/>
          <w:szCs w:val="20"/>
        </w:rPr>
      </w:pPr>
      <w:r w:rsidRPr="0011283B">
        <w:rPr>
          <w:b/>
          <w:sz w:val="20"/>
          <w:szCs w:val="20"/>
        </w:rPr>
        <w:t>First</w:t>
      </w:r>
      <w:r w:rsidRPr="0011283B">
        <w:rPr>
          <w:sz w:val="20"/>
          <w:szCs w:val="20"/>
        </w:rPr>
        <w:t>, y</w:t>
      </w:r>
      <w:r w:rsidR="005E47F5" w:rsidRPr="0011283B">
        <w:rPr>
          <w:sz w:val="20"/>
          <w:szCs w:val="20"/>
        </w:rPr>
        <w:t xml:space="preserve">ou should contact the Admissions Office of each academy </w:t>
      </w:r>
      <w:r w:rsidRPr="0011283B">
        <w:rPr>
          <w:sz w:val="20"/>
          <w:szCs w:val="20"/>
        </w:rPr>
        <w:t xml:space="preserve">of interest </w:t>
      </w:r>
      <w:r w:rsidR="005E47F5" w:rsidRPr="0011283B">
        <w:rPr>
          <w:sz w:val="20"/>
          <w:szCs w:val="20"/>
        </w:rPr>
        <w:t>to request a pre-candidate questionnaire or go to their web site and f</w:t>
      </w:r>
      <w:r w:rsidRPr="0011283B">
        <w:rPr>
          <w:sz w:val="20"/>
          <w:szCs w:val="20"/>
        </w:rPr>
        <w:t xml:space="preserve">ill out the on-line application. </w:t>
      </w:r>
      <w:r w:rsidR="005E47F5" w:rsidRPr="0011283B">
        <w:rPr>
          <w:sz w:val="20"/>
          <w:szCs w:val="20"/>
        </w:rPr>
        <w:t>The address</w:t>
      </w:r>
      <w:r w:rsidR="00603F54" w:rsidRPr="0011283B">
        <w:rPr>
          <w:sz w:val="20"/>
          <w:szCs w:val="20"/>
        </w:rPr>
        <w:t>es</w:t>
      </w:r>
      <w:r w:rsidR="005E47F5" w:rsidRPr="0011283B">
        <w:rPr>
          <w:sz w:val="20"/>
          <w:szCs w:val="20"/>
        </w:rPr>
        <w:t xml:space="preserve"> and web sites are listed below for your convenience.</w:t>
      </w:r>
      <w:r w:rsidRPr="0011283B">
        <w:rPr>
          <w:sz w:val="20"/>
          <w:szCs w:val="20"/>
        </w:rPr>
        <w:t xml:space="preserve"> </w:t>
      </w:r>
    </w:p>
    <w:p w:rsidR="00321E15" w:rsidRPr="0011283B" w:rsidRDefault="00321E15" w:rsidP="00B04604">
      <w:pPr>
        <w:rPr>
          <w:sz w:val="20"/>
          <w:szCs w:val="20"/>
        </w:rPr>
      </w:pPr>
    </w:p>
    <w:p w:rsidR="005E47F5" w:rsidRPr="0011283B" w:rsidRDefault="00321E15" w:rsidP="00B04604">
      <w:pPr>
        <w:rPr>
          <w:sz w:val="20"/>
          <w:szCs w:val="20"/>
        </w:rPr>
      </w:pPr>
      <w:r w:rsidRPr="0011283B">
        <w:rPr>
          <w:b/>
          <w:sz w:val="20"/>
          <w:szCs w:val="20"/>
        </w:rPr>
        <w:t>Second,</w:t>
      </w:r>
      <w:r w:rsidRPr="0011283B">
        <w:rPr>
          <w:sz w:val="20"/>
          <w:szCs w:val="20"/>
        </w:rPr>
        <w:t xml:space="preserve"> you should review </w:t>
      </w:r>
      <w:r w:rsidR="00666C48" w:rsidRPr="0011283B">
        <w:rPr>
          <w:sz w:val="20"/>
          <w:szCs w:val="20"/>
        </w:rPr>
        <w:t>the Texas 31Congressional</w:t>
      </w:r>
      <w:r w:rsidRPr="0011283B">
        <w:rPr>
          <w:sz w:val="20"/>
          <w:szCs w:val="20"/>
        </w:rPr>
        <w:t xml:space="preserve"> web site at </w:t>
      </w:r>
      <w:r w:rsidR="00666C48" w:rsidRPr="00387B19">
        <w:rPr>
          <w:b/>
          <w:sz w:val="20"/>
          <w:szCs w:val="20"/>
        </w:rPr>
        <w:t>Carter.house.gov</w:t>
      </w:r>
      <w:r w:rsidRPr="0011283B">
        <w:rPr>
          <w:sz w:val="20"/>
          <w:szCs w:val="20"/>
        </w:rPr>
        <w:t xml:space="preserve"> </w:t>
      </w:r>
      <w:r w:rsidR="00666C48" w:rsidRPr="0011283B">
        <w:rPr>
          <w:sz w:val="20"/>
          <w:szCs w:val="20"/>
        </w:rPr>
        <w:t xml:space="preserve">thoroughly </w:t>
      </w:r>
      <w:r w:rsidRPr="0011283B">
        <w:rPr>
          <w:sz w:val="20"/>
          <w:szCs w:val="20"/>
        </w:rPr>
        <w:t>to confirm</w:t>
      </w:r>
      <w:r w:rsidR="00666C48" w:rsidRPr="0011283B">
        <w:rPr>
          <w:sz w:val="20"/>
          <w:szCs w:val="20"/>
        </w:rPr>
        <w:t xml:space="preserve"> </w:t>
      </w:r>
      <w:r w:rsidRPr="0011283B">
        <w:rPr>
          <w:sz w:val="20"/>
          <w:szCs w:val="20"/>
        </w:rPr>
        <w:t xml:space="preserve">all </w:t>
      </w:r>
      <w:r w:rsidR="00666C48" w:rsidRPr="0011283B">
        <w:rPr>
          <w:sz w:val="20"/>
          <w:szCs w:val="20"/>
        </w:rPr>
        <w:t xml:space="preserve">of the </w:t>
      </w:r>
      <w:r w:rsidRPr="0011283B">
        <w:rPr>
          <w:sz w:val="20"/>
          <w:szCs w:val="20"/>
        </w:rPr>
        <w:t>requiremen</w:t>
      </w:r>
      <w:r w:rsidR="00603F54" w:rsidRPr="0011283B">
        <w:rPr>
          <w:sz w:val="20"/>
          <w:szCs w:val="20"/>
        </w:rPr>
        <w:t>ts and deadlines</w:t>
      </w:r>
      <w:r w:rsidR="00666C48" w:rsidRPr="0011283B">
        <w:rPr>
          <w:sz w:val="20"/>
          <w:szCs w:val="20"/>
        </w:rPr>
        <w:t xml:space="preserve"> that will allow you to be successful in the Academy Nomination</w:t>
      </w:r>
      <w:r w:rsidRPr="0011283B">
        <w:rPr>
          <w:sz w:val="20"/>
          <w:szCs w:val="20"/>
        </w:rPr>
        <w:t xml:space="preserve"> process.</w:t>
      </w:r>
    </w:p>
    <w:p w:rsidR="005E47F5" w:rsidRPr="0011283B" w:rsidRDefault="005E47F5" w:rsidP="00B04604">
      <w:pPr>
        <w:rPr>
          <w:sz w:val="20"/>
          <w:szCs w:val="20"/>
        </w:rPr>
      </w:pPr>
    </w:p>
    <w:p w:rsidR="005E47F5" w:rsidRPr="0011283B" w:rsidRDefault="003E7CAE" w:rsidP="00B04604">
      <w:pPr>
        <w:rPr>
          <w:sz w:val="20"/>
          <w:szCs w:val="20"/>
        </w:rPr>
      </w:pPr>
      <w:r w:rsidRPr="0011283B">
        <w:rPr>
          <w:b/>
          <w:sz w:val="20"/>
          <w:szCs w:val="20"/>
        </w:rPr>
        <w:t>U.S. Air Force Academy:</w:t>
      </w:r>
      <w:r w:rsidRPr="0011283B">
        <w:rPr>
          <w:b/>
          <w:sz w:val="20"/>
          <w:szCs w:val="20"/>
        </w:rPr>
        <w:tab/>
      </w:r>
      <w:r w:rsidRPr="0011283B">
        <w:rPr>
          <w:b/>
          <w:sz w:val="20"/>
          <w:szCs w:val="20"/>
        </w:rPr>
        <w:tab/>
      </w:r>
      <w:r w:rsidRPr="0011283B">
        <w:rPr>
          <w:b/>
          <w:sz w:val="20"/>
          <w:szCs w:val="20"/>
        </w:rPr>
        <w:tab/>
      </w:r>
      <w:r w:rsidR="00387B19" w:rsidRPr="00387B19">
        <w:rPr>
          <w:sz w:val="20"/>
          <w:szCs w:val="20"/>
        </w:rPr>
        <w:t>USAFA Admissions Office</w:t>
      </w:r>
      <w:r w:rsidR="00387B19">
        <w:rPr>
          <w:sz w:val="20"/>
          <w:szCs w:val="20"/>
        </w:rPr>
        <w:t xml:space="preserve"> </w:t>
      </w:r>
    </w:p>
    <w:p w:rsidR="00387B19" w:rsidRDefault="003E1710" w:rsidP="00B04604">
      <w:pPr>
        <w:rPr>
          <w:sz w:val="20"/>
          <w:szCs w:val="20"/>
        </w:rPr>
      </w:pPr>
      <w:r w:rsidRPr="0011283B">
        <w:rPr>
          <w:sz w:val="20"/>
          <w:szCs w:val="20"/>
        </w:rPr>
        <w:t>(USAFA)</w:t>
      </w:r>
      <w:r w:rsidR="0011283B">
        <w:rPr>
          <w:sz w:val="20"/>
          <w:szCs w:val="20"/>
        </w:rPr>
        <w:tab/>
      </w:r>
      <w:r w:rsidR="0011283B">
        <w:rPr>
          <w:sz w:val="20"/>
          <w:szCs w:val="20"/>
        </w:rPr>
        <w:tab/>
      </w:r>
      <w:r w:rsidR="0011283B">
        <w:rPr>
          <w:sz w:val="20"/>
          <w:szCs w:val="20"/>
        </w:rPr>
        <w:tab/>
      </w:r>
      <w:r w:rsidR="0011283B">
        <w:rPr>
          <w:sz w:val="20"/>
          <w:szCs w:val="20"/>
        </w:rPr>
        <w:tab/>
      </w:r>
      <w:r w:rsidR="00387B19">
        <w:rPr>
          <w:sz w:val="20"/>
          <w:szCs w:val="20"/>
        </w:rPr>
        <w:t>U.S. Air Force Academy</w:t>
      </w:r>
    </w:p>
    <w:p w:rsidR="003E7CAE" w:rsidRPr="0011283B" w:rsidRDefault="003E7CAE" w:rsidP="00387B19">
      <w:pPr>
        <w:ind w:left="2880" w:firstLine="720"/>
        <w:rPr>
          <w:sz w:val="20"/>
          <w:szCs w:val="20"/>
        </w:rPr>
      </w:pPr>
      <w:r w:rsidRPr="0011283B">
        <w:rPr>
          <w:sz w:val="20"/>
          <w:szCs w:val="20"/>
        </w:rPr>
        <w:t>2304 Cadet Dr., Suite 200</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3E7CAE" w:rsidRPr="0011283B">
        <w:rPr>
          <w:sz w:val="20"/>
          <w:szCs w:val="20"/>
        </w:rPr>
        <w:t>USAF Academy, CO 80840-5025</w:t>
      </w:r>
    </w:p>
    <w:p w:rsidR="003E7CAE" w:rsidRPr="0011283B" w:rsidRDefault="00387B19"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hyperlink r:id="rId6" w:history="1">
        <w:r w:rsidRPr="00804582">
          <w:rPr>
            <w:rStyle w:val="Hyperlink"/>
            <w:sz w:val="20"/>
            <w:szCs w:val="20"/>
          </w:rPr>
          <w:t>www.usafa.edu</w:t>
        </w:r>
      </w:hyperlink>
      <w:r>
        <w:rPr>
          <w:sz w:val="20"/>
          <w:szCs w:val="20"/>
        </w:rPr>
        <w:t xml:space="preserve"> </w:t>
      </w:r>
    </w:p>
    <w:p w:rsidR="003E7CAE" w:rsidRPr="0011283B" w:rsidRDefault="003E7CAE" w:rsidP="00B04604">
      <w:pPr>
        <w:rPr>
          <w:sz w:val="20"/>
          <w:szCs w:val="20"/>
        </w:rPr>
      </w:pPr>
    </w:p>
    <w:p w:rsidR="003E7CAE" w:rsidRPr="0011283B" w:rsidRDefault="003E7CAE" w:rsidP="00B04604">
      <w:pPr>
        <w:rPr>
          <w:sz w:val="20"/>
          <w:szCs w:val="20"/>
        </w:rPr>
      </w:pPr>
      <w:r w:rsidRPr="0011283B">
        <w:rPr>
          <w:b/>
          <w:sz w:val="20"/>
          <w:szCs w:val="20"/>
        </w:rPr>
        <w:t>U.S. Military Academy</w:t>
      </w:r>
      <w:r w:rsidRPr="0011283B">
        <w:rPr>
          <w:sz w:val="20"/>
          <w:szCs w:val="20"/>
        </w:rPr>
        <w:tab/>
      </w:r>
      <w:r w:rsidRPr="0011283B">
        <w:rPr>
          <w:sz w:val="20"/>
          <w:szCs w:val="20"/>
        </w:rPr>
        <w:tab/>
      </w:r>
      <w:r w:rsidRPr="0011283B">
        <w:rPr>
          <w:sz w:val="20"/>
          <w:szCs w:val="20"/>
        </w:rPr>
        <w:tab/>
      </w:r>
      <w:r w:rsidR="00387B19">
        <w:rPr>
          <w:sz w:val="20"/>
          <w:szCs w:val="20"/>
        </w:rPr>
        <w:t xml:space="preserve">USMA </w:t>
      </w:r>
      <w:r w:rsidRPr="0011283B">
        <w:rPr>
          <w:sz w:val="20"/>
          <w:szCs w:val="20"/>
        </w:rPr>
        <w:t>Director of Admissions</w:t>
      </w:r>
    </w:p>
    <w:p w:rsidR="003E7CAE" w:rsidRPr="0011283B" w:rsidRDefault="003E1710" w:rsidP="00B04604">
      <w:pPr>
        <w:rPr>
          <w:sz w:val="20"/>
          <w:szCs w:val="20"/>
        </w:rPr>
      </w:pPr>
      <w:r w:rsidRPr="0011283B">
        <w:rPr>
          <w:sz w:val="20"/>
          <w:szCs w:val="20"/>
        </w:rPr>
        <w:t>(USMA)</w:t>
      </w:r>
      <w:r w:rsidR="003E7CAE" w:rsidRPr="0011283B">
        <w:rPr>
          <w:sz w:val="20"/>
          <w:szCs w:val="20"/>
        </w:rPr>
        <w:tab/>
      </w:r>
      <w:r w:rsidR="003E7CAE" w:rsidRPr="0011283B">
        <w:rPr>
          <w:sz w:val="20"/>
          <w:szCs w:val="20"/>
        </w:rPr>
        <w:tab/>
      </w:r>
      <w:r w:rsidR="003E7CAE" w:rsidRPr="0011283B">
        <w:rPr>
          <w:sz w:val="20"/>
          <w:szCs w:val="20"/>
        </w:rPr>
        <w:tab/>
      </w:r>
      <w:r w:rsidR="003E7CAE" w:rsidRPr="0011283B">
        <w:rPr>
          <w:sz w:val="20"/>
          <w:szCs w:val="20"/>
        </w:rPr>
        <w:tab/>
      </w:r>
      <w:r w:rsidR="003E7CAE" w:rsidRPr="0011283B">
        <w:rPr>
          <w:sz w:val="20"/>
          <w:szCs w:val="20"/>
        </w:rPr>
        <w:tab/>
        <w:t>U.S. Military Academy</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E84D78" w:rsidRPr="0011283B">
        <w:rPr>
          <w:sz w:val="20"/>
          <w:szCs w:val="20"/>
        </w:rPr>
        <w:t>Building 606</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CC2732" w:rsidRPr="0011283B">
        <w:rPr>
          <w:sz w:val="20"/>
          <w:szCs w:val="20"/>
        </w:rPr>
        <w:t>West Point, NY 10996</w:t>
      </w:r>
    </w:p>
    <w:p w:rsidR="003E7CAE" w:rsidRPr="0011283B" w:rsidRDefault="003E7CAE" w:rsidP="00B04604">
      <w:pPr>
        <w:rPr>
          <w:sz w:val="20"/>
          <w:szCs w:val="20"/>
        </w:rPr>
      </w:pPr>
      <w:r w:rsidRPr="0011283B">
        <w:rPr>
          <w:sz w:val="20"/>
          <w:szCs w:val="20"/>
        </w:rPr>
        <w:tab/>
      </w:r>
      <w:r w:rsidRPr="0011283B">
        <w:rPr>
          <w:sz w:val="20"/>
          <w:szCs w:val="20"/>
        </w:rPr>
        <w:tab/>
      </w:r>
      <w:r w:rsidRPr="0011283B">
        <w:rPr>
          <w:sz w:val="20"/>
          <w:szCs w:val="20"/>
        </w:rPr>
        <w:tab/>
      </w:r>
      <w:r w:rsidRPr="0011283B">
        <w:rPr>
          <w:sz w:val="20"/>
          <w:szCs w:val="20"/>
        </w:rPr>
        <w:tab/>
      </w:r>
      <w:r w:rsidRPr="0011283B">
        <w:rPr>
          <w:sz w:val="20"/>
          <w:szCs w:val="20"/>
        </w:rPr>
        <w:tab/>
      </w:r>
      <w:hyperlink r:id="rId7" w:history="1">
        <w:r w:rsidRPr="0011283B">
          <w:rPr>
            <w:rStyle w:val="Hyperlink"/>
            <w:sz w:val="20"/>
            <w:szCs w:val="20"/>
          </w:rPr>
          <w:t>www.usma.edu</w:t>
        </w:r>
      </w:hyperlink>
    </w:p>
    <w:p w:rsidR="003E7CAE" w:rsidRPr="0011283B" w:rsidRDefault="003E7CAE" w:rsidP="00B04604">
      <w:pPr>
        <w:rPr>
          <w:sz w:val="20"/>
          <w:szCs w:val="20"/>
        </w:rPr>
      </w:pPr>
    </w:p>
    <w:p w:rsidR="003E7CAE" w:rsidRPr="0011283B" w:rsidRDefault="003E7CAE" w:rsidP="00B04604">
      <w:pPr>
        <w:rPr>
          <w:sz w:val="20"/>
          <w:szCs w:val="20"/>
        </w:rPr>
      </w:pPr>
      <w:r w:rsidRPr="0011283B">
        <w:rPr>
          <w:b/>
          <w:sz w:val="20"/>
          <w:szCs w:val="20"/>
        </w:rPr>
        <w:t>U.S. Naval Academy</w:t>
      </w:r>
      <w:r w:rsidRPr="0011283B">
        <w:rPr>
          <w:b/>
          <w:sz w:val="20"/>
          <w:szCs w:val="20"/>
        </w:rPr>
        <w:tab/>
      </w:r>
      <w:r w:rsidRPr="0011283B">
        <w:rPr>
          <w:b/>
          <w:sz w:val="20"/>
          <w:szCs w:val="20"/>
        </w:rPr>
        <w:tab/>
      </w:r>
      <w:r w:rsidRPr="0011283B">
        <w:rPr>
          <w:b/>
          <w:sz w:val="20"/>
          <w:szCs w:val="20"/>
        </w:rPr>
        <w:tab/>
      </w:r>
      <w:r w:rsidR="00387B19">
        <w:rPr>
          <w:b/>
          <w:sz w:val="20"/>
          <w:szCs w:val="20"/>
        </w:rPr>
        <w:t xml:space="preserve">USNA </w:t>
      </w:r>
      <w:r w:rsidR="00387B19">
        <w:rPr>
          <w:sz w:val="20"/>
          <w:szCs w:val="20"/>
        </w:rPr>
        <w:t>Admissions Office</w:t>
      </w:r>
    </w:p>
    <w:p w:rsidR="003E7CAE" w:rsidRPr="0011283B" w:rsidRDefault="003E1710" w:rsidP="00B04604">
      <w:pPr>
        <w:rPr>
          <w:sz w:val="20"/>
          <w:szCs w:val="20"/>
        </w:rPr>
      </w:pPr>
      <w:r w:rsidRPr="0011283B">
        <w:rPr>
          <w:sz w:val="20"/>
          <w:szCs w:val="20"/>
        </w:rPr>
        <w:t>(USNA)</w:t>
      </w:r>
      <w:r w:rsidR="003E7CAE" w:rsidRPr="0011283B">
        <w:rPr>
          <w:sz w:val="20"/>
          <w:szCs w:val="20"/>
        </w:rPr>
        <w:tab/>
      </w:r>
      <w:r w:rsidR="003E7CAE" w:rsidRPr="0011283B">
        <w:rPr>
          <w:sz w:val="20"/>
          <w:szCs w:val="20"/>
        </w:rPr>
        <w:tab/>
      </w:r>
      <w:r w:rsidR="003E7CAE" w:rsidRPr="0011283B">
        <w:rPr>
          <w:sz w:val="20"/>
          <w:szCs w:val="20"/>
        </w:rPr>
        <w:tab/>
      </w:r>
      <w:r w:rsidR="003E7CAE" w:rsidRPr="0011283B">
        <w:rPr>
          <w:sz w:val="20"/>
          <w:szCs w:val="20"/>
        </w:rPr>
        <w:tab/>
      </w:r>
      <w:r w:rsidR="003E7CAE" w:rsidRPr="0011283B">
        <w:rPr>
          <w:sz w:val="20"/>
          <w:szCs w:val="20"/>
        </w:rPr>
        <w:tab/>
      </w:r>
      <w:r w:rsidR="00387B19">
        <w:rPr>
          <w:sz w:val="20"/>
          <w:szCs w:val="20"/>
        </w:rPr>
        <w:t>U.S. Naval Academy</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3E7CAE" w:rsidRPr="0011283B">
        <w:rPr>
          <w:sz w:val="20"/>
          <w:szCs w:val="20"/>
        </w:rPr>
        <w:t>117 Decatur Rd.</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3E7CAE" w:rsidRPr="0011283B">
        <w:rPr>
          <w:sz w:val="20"/>
          <w:szCs w:val="20"/>
        </w:rPr>
        <w:t>Annapolis, MD 21402-5018</w:t>
      </w:r>
    </w:p>
    <w:p w:rsidR="003E7CAE" w:rsidRPr="0011283B" w:rsidRDefault="003E7CAE" w:rsidP="00B04604">
      <w:pPr>
        <w:rPr>
          <w:sz w:val="20"/>
          <w:szCs w:val="20"/>
        </w:rPr>
      </w:pPr>
      <w:r w:rsidRPr="0011283B">
        <w:rPr>
          <w:sz w:val="20"/>
          <w:szCs w:val="20"/>
        </w:rPr>
        <w:tab/>
      </w:r>
      <w:r w:rsidRPr="0011283B">
        <w:rPr>
          <w:sz w:val="20"/>
          <w:szCs w:val="20"/>
        </w:rPr>
        <w:tab/>
      </w:r>
      <w:r w:rsidRPr="0011283B">
        <w:rPr>
          <w:sz w:val="20"/>
          <w:szCs w:val="20"/>
        </w:rPr>
        <w:tab/>
      </w:r>
      <w:r w:rsidRPr="0011283B">
        <w:rPr>
          <w:sz w:val="20"/>
          <w:szCs w:val="20"/>
        </w:rPr>
        <w:tab/>
      </w:r>
      <w:r w:rsidRPr="0011283B">
        <w:rPr>
          <w:sz w:val="20"/>
          <w:szCs w:val="20"/>
        </w:rPr>
        <w:tab/>
      </w:r>
      <w:hyperlink r:id="rId8" w:history="1">
        <w:r w:rsidR="00387B19" w:rsidRPr="00804582">
          <w:rPr>
            <w:rStyle w:val="Hyperlink"/>
            <w:sz w:val="20"/>
            <w:szCs w:val="20"/>
          </w:rPr>
          <w:t>www.usna.edu</w:t>
        </w:r>
      </w:hyperlink>
      <w:r w:rsidR="00387B19">
        <w:rPr>
          <w:sz w:val="20"/>
          <w:szCs w:val="20"/>
        </w:rPr>
        <w:t xml:space="preserve"> </w:t>
      </w:r>
      <w:r w:rsidR="0012657B" w:rsidRPr="0011283B">
        <w:rPr>
          <w:sz w:val="20"/>
          <w:szCs w:val="20"/>
        </w:rPr>
        <w:t xml:space="preserve"> </w:t>
      </w:r>
    </w:p>
    <w:p w:rsidR="003E7CAE" w:rsidRPr="0011283B" w:rsidRDefault="003E7CAE" w:rsidP="00B04604">
      <w:pPr>
        <w:rPr>
          <w:sz w:val="20"/>
          <w:szCs w:val="20"/>
        </w:rPr>
      </w:pPr>
    </w:p>
    <w:p w:rsidR="00D721E1" w:rsidRDefault="00D721E1" w:rsidP="00B04604">
      <w:pPr>
        <w:rPr>
          <w:b/>
          <w:sz w:val="20"/>
          <w:szCs w:val="20"/>
        </w:rPr>
      </w:pPr>
    </w:p>
    <w:p w:rsidR="00387B19" w:rsidRDefault="00387B19" w:rsidP="00B04604">
      <w:pPr>
        <w:rPr>
          <w:b/>
          <w:sz w:val="20"/>
          <w:szCs w:val="20"/>
        </w:rPr>
      </w:pPr>
    </w:p>
    <w:p w:rsidR="003E7CAE" w:rsidRPr="0011283B" w:rsidRDefault="003E7CAE" w:rsidP="00B04604">
      <w:pPr>
        <w:rPr>
          <w:sz w:val="20"/>
          <w:szCs w:val="20"/>
        </w:rPr>
      </w:pPr>
      <w:r w:rsidRPr="0011283B">
        <w:rPr>
          <w:b/>
          <w:sz w:val="20"/>
          <w:szCs w:val="20"/>
        </w:rPr>
        <w:t>U.S. Merchant Marine Academy:</w:t>
      </w:r>
      <w:r w:rsidRPr="0011283B">
        <w:rPr>
          <w:sz w:val="20"/>
          <w:szCs w:val="20"/>
        </w:rPr>
        <w:tab/>
      </w:r>
      <w:r w:rsidRPr="0011283B">
        <w:rPr>
          <w:sz w:val="20"/>
          <w:szCs w:val="20"/>
        </w:rPr>
        <w:tab/>
      </w:r>
      <w:r w:rsidR="00387B19">
        <w:rPr>
          <w:sz w:val="20"/>
          <w:szCs w:val="20"/>
        </w:rPr>
        <w:t xml:space="preserve">USMMA </w:t>
      </w:r>
      <w:r w:rsidRPr="0011283B">
        <w:rPr>
          <w:sz w:val="20"/>
          <w:szCs w:val="20"/>
        </w:rPr>
        <w:t>Admissions Office</w:t>
      </w:r>
    </w:p>
    <w:p w:rsidR="003E7CAE" w:rsidRPr="0011283B" w:rsidRDefault="003E1710" w:rsidP="00B04604">
      <w:pPr>
        <w:rPr>
          <w:sz w:val="20"/>
          <w:szCs w:val="20"/>
        </w:rPr>
      </w:pPr>
      <w:r w:rsidRPr="0011283B">
        <w:rPr>
          <w:sz w:val="20"/>
          <w:szCs w:val="20"/>
        </w:rPr>
        <w:t>(USMMA)</w:t>
      </w:r>
      <w:r w:rsidR="0011283B">
        <w:rPr>
          <w:sz w:val="20"/>
          <w:szCs w:val="20"/>
        </w:rPr>
        <w:tab/>
      </w:r>
      <w:r w:rsidR="0011283B">
        <w:rPr>
          <w:sz w:val="20"/>
          <w:szCs w:val="20"/>
        </w:rPr>
        <w:tab/>
      </w:r>
      <w:r w:rsidR="0011283B">
        <w:rPr>
          <w:sz w:val="20"/>
          <w:szCs w:val="20"/>
        </w:rPr>
        <w:tab/>
      </w:r>
      <w:r w:rsidR="0011283B">
        <w:rPr>
          <w:sz w:val="20"/>
          <w:szCs w:val="20"/>
        </w:rPr>
        <w:tab/>
      </w:r>
      <w:r w:rsidR="003E7CAE" w:rsidRPr="0011283B">
        <w:rPr>
          <w:sz w:val="20"/>
          <w:szCs w:val="20"/>
        </w:rPr>
        <w:t>U.S. Merchant Marine Academy</w:t>
      </w:r>
    </w:p>
    <w:p w:rsidR="00CC2732"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CC2732" w:rsidRPr="0011283B">
        <w:rPr>
          <w:sz w:val="20"/>
          <w:szCs w:val="20"/>
        </w:rPr>
        <w:t>300 Steamboat Rd.</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3E7CAE" w:rsidRPr="0011283B">
        <w:rPr>
          <w:sz w:val="20"/>
          <w:szCs w:val="20"/>
        </w:rPr>
        <w:t>Kings Point, NY 11024-</w:t>
      </w:r>
      <w:r w:rsidR="00DB348E" w:rsidRPr="0011283B">
        <w:rPr>
          <w:sz w:val="20"/>
          <w:szCs w:val="20"/>
        </w:rPr>
        <w:t>1699</w:t>
      </w:r>
    </w:p>
    <w:p w:rsidR="003E7CAE" w:rsidRPr="0011283B" w:rsidRDefault="003E7CAE" w:rsidP="00B04604">
      <w:pPr>
        <w:rPr>
          <w:sz w:val="20"/>
          <w:szCs w:val="20"/>
        </w:rPr>
      </w:pPr>
      <w:r w:rsidRPr="0011283B">
        <w:rPr>
          <w:sz w:val="20"/>
          <w:szCs w:val="20"/>
        </w:rPr>
        <w:tab/>
      </w:r>
      <w:r w:rsidRPr="0011283B">
        <w:rPr>
          <w:sz w:val="20"/>
          <w:szCs w:val="20"/>
        </w:rPr>
        <w:tab/>
      </w:r>
      <w:r w:rsidRPr="0011283B">
        <w:rPr>
          <w:sz w:val="20"/>
          <w:szCs w:val="20"/>
        </w:rPr>
        <w:tab/>
      </w:r>
      <w:r w:rsidRPr="0011283B">
        <w:rPr>
          <w:sz w:val="20"/>
          <w:szCs w:val="20"/>
        </w:rPr>
        <w:tab/>
      </w:r>
      <w:r w:rsidRPr="0011283B">
        <w:rPr>
          <w:sz w:val="20"/>
          <w:szCs w:val="20"/>
        </w:rPr>
        <w:tab/>
      </w:r>
      <w:hyperlink r:id="rId9" w:history="1">
        <w:r w:rsidR="00CC2732" w:rsidRPr="0011283B">
          <w:rPr>
            <w:rStyle w:val="Hyperlink"/>
            <w:sz w:val="20"/>
            <w:szCs w:val="20"/>
          </w:rPr>
          <w:t>www.usmma.edu</w:t>
        </w:r>
      </w:hyperlink>
    </w:p>
    <w:p w:rsidR="003E7CAE" w:rsidRPr="0011283B" w:rsidRDefault="003E7CAE" w:rsidP="00B04604">
      <w:pPr>
        <w:rPr>
          <w:sz w:val="20"/>
          <w:szCs w:val="20"/>
        </w:rPr>
      </w:pPr>
    </w:p>
    <w:p w:rsidR="003E7CAE" w:rsidRPr="0011283B" w:rsidRDefault="003E7CAE" w:rsidP="00B04604">
      <w:pPr>
        <w:rPr>
          <w:sz w:val="20"/>
          <w:szCs w:val="20"/>
        </w:rPr>
      </w:pPr>
      <w:r w:rsidRPr="0011283B">
        <w:rPr>
          <w:sz w:val="20"/>
          <w:szCs w:val="20"/>
        </w:rPr>
        <w:t>The U.S. Coast Guard Academy does not require a nomination.  You should apply directly to the academy for admission.</w:t>
      </w:r>
    </w:p>
    <w:p w:rsidR="003E7CAE" w:rsidRPr="0011283B" w:rsidRDefault="003E7CAE" w:rsidP="00B04604">
      <w:pPr>
        <w:rPr>
          <w:sz w:val="20"/>
          <w:szCs w:val="20"/>
        </w:rPr>
      </w:pPr>
      <w:r w:rsidRPr="0011283B">
        <w:rPr>
          <w:b/>
          <w:sz w:val="20"/>
          <w:szCs w:val="20"/>
        </w:rPr>
        <w:t>U.S. Coast Guard Academy:</w:t>
      </w:r>
      <w:r w:rsidRPr="0011283B">
        <w:rPr>
          <w:sz w:val="20"/>
          <w:szCs w:val="20"/>
        </w:rPr>
        <w:tab/>
      </w:r>
      <w:r w:rsidRPr="0011283B">
        <w:rPr>
          <w:sz w:val="20"/>
          <w:szCs w:val="20"/>
        </w:rPr>
        <w:tab/>
      </w:r>
      <w:r w:rsidR="00387B19">
        <w:rPr>
          <w:sz w:val="20"/>
          <w:szCs w:val="20"/>
        </w:rPr>
        <w:t xml:space="preserve">USCGA </w:t>
      </w:r>
      <w:r w:rsidRPr="0011283B">
        <w:rPr>
          <w:sz w:val="20"/>
          <w:szCs w:val="20"/>
        </w:rPr>
        <w:t>Director of Admissions</w:t>
      </w:r>
    </w:p>
    <w:p w:rsidR="003E7CAE" w:rsidRPr="0011283B" w:rsidRDefault="003E1710" w:rsidP="00B04604">
      <w:pPr>
        <w:rPr>
          <w:sz w:val="20"/>
          <w:szCs w:val="20"/>
        </w:rPr>
      </w:pPr>
      <w:r w:rsidRPr="0011283B">
        <w:rPr>
          <w:sz w:val="20"/>
          <w:szCs w:val="20"/>
        </w:rPr>
        <w:t>(USCGA)</w:t>
      </w:r>
      <w:r w:rsidR="0011283B">
        <w:rPr>
          <w:sz w:val="20"/>
          <w:szCs w:val="20"/>
        </w:rPr>
        <w:tab/>
      </w:r>
      <w:r w:rsidR="0011283B">
        <w:rPr>
          <w:sz w:val="20"/>
          <w:szCs w:val="20"/>
        </w:rPr>
        <w:tab/>
      </w:r>
      <w:r w:rsidR="0011283B">
        <w:rPr>
          <w:sz w:val="20"/>
          <w:szCs w:val="20"/>
        </w:rPr>
        <w:tab/>
      </w:r>
      <w:r w:rsidR="0011283B">
        <w:rPr>
          <w:sz w:val="20"/>
          <w:szCs w:val="20"/>
        </w:rPr>
        <w:tab/>
      </w:r>
      <w:r w:rsidR="003E7CAE" w:rsidRPr="0011283B">
        <w:rPr>
          <w:sz w:val="20"/>
          <w:szCs w:val="20"/>
        </w:rPr>
        <w:t>U.S. Coast Guard Academy</w:t>
      </w:r>
    </w:p>
    <w:p w:rsidR="003E7CAE" w:rsidRPr="0011283B" w:rsidRDefault="0011283B" w:rsidP="00B04604">
      <w:pPr>
        <w:rPr>
          <w:sz w:val="20"/>
          <w:szCs w:val="20"/>
        </w:rPr>
      </w:pPr>
      <w:r>
        <w:rPr>
          <w:sz w:val="20"/>
          <w:szCs w:val="20"/>
        </w:rPr>
        <w:tab/>
      </w:r>
      <w:r>
        <w:rPr>
          <w:sz w:val="20"/>
          <w:szCs w:val="20"/>
        </w:rPr>
        <w:tab/>
      </w:r>
      <w:r>
        <w:rPr>
          <w:sz w:val="20"/>
          <w:szCs w:val="20"/>
        </w:rPr>
        <w:tab/>
      </w:r>
      <w:r>
        <w:rPr>
          <w:sz w:val="20"/>
          <w:szCs w:val="20"/>
        </w:rPr>
        <w:tab/>
      </w:r>
      <w:r>
        <w:rPr>
          <w:sz w:val="20"/>
          <w:szCs w:val="20"/>
        </w:rPr>
        <w:tab/>
      </w:r>
      <w:r w:rsidR="003E7CAE" w:rsidRPr="0011283B">
        <w:rPr>
          <w:sz w:val="20"/>
          <w:szCs w:val="20"/>
        </w:rPr>
        <w:t>New London, CT 06320-4195</w:t>
      </w:r>
    </w:p>
    <w:p w:rsidR="003E7CAE" w:rsidRPr="0011283B" w:rsidRDefault="003E7CAE" w:rsidP="00B04604">
      <w:pPr>
        <w:rPr>
          <w:sz w:val="20"/>
          <w:szCs w:val="20"/>
        </w:rPr>
      </w:pPr>
      <w:r w:rsidRPr="0011283B">
        <w:rPr>
          <w:sz w:val="20"/>
          <w:szCs w:val="20"/>
        </w:rPr>
        <w:tab/>
      </w:r>
      <w:r w:rsidRPr="0011283B">
        <w:rPr>
          <w:sz w:val="20"/>
          <w:szCs w:val="20"/>
        </w:rPr>
        <w:tab/>
      </w:r>
      <w:r w:rsidRPr="0011283B">
        <w:rPr>
          <w:sz w:val="20"/>
          <w:szCs w:val="20"/>
        </w:rPr>
        <w:tab/>
      </w:r>
      <w:r w:rsidRPr="0011283B">
        <w:rPr>
          <w:sz w:val="20"/>
          <w:szCs w:val="20"/>
        </w:rPr>
        <w:tab/>
      </w:r>
      <w:r w:rsidRPr="0011283B">
        <w:rPr>
          <w:sz w:val="20"/>
          <w:szCs w:val="20"/>
        </w:rPr>
        <w:tab/>
      </w:r>
      <w:hyperlink r:id="rId10" w:history="1">
        <w:r w:rsidR="00DB348E" w:rsidRPr="0011283B">
          <w:rPr>
            <w:rStyle w:val="Hyperlink"/>
            <w:sz w:val="20"/>
            <w:szCs w:val="20"/>
          </w:rPr>
          <w:t>www.uscga.edu</w:t>
        </w:r>
      </w:hyperlink>
      <w:r w:rsidR="0012657B" w:rsidRPr="0011283B">
        <w:rPr>
          <w:sz w:val="20"/>
          <w:szCs w:val="20"/>
        </w:rPr>
        <w:t xml:space="preserve"> </w:t>
      </w:r>
    </w:p>
    <w:p w:rsidR="00B76AAA" w:rsidRPr="0011283B" w:rsidRDefault="00B76AAA" w:rsidP="00B04604">
      <w:pPr>
        <w:rPr>
          <w:sz w:val="20"/>
          <w:szCs w:val="20"/>
        </w:rPr>
      </w:pPr>
    </w:p>
    <w:p w:rsidR="00B76AAA" w:rsidRPr="0011283B" w:rsidRDefault="00B76AAA" w:rsidP="00B04604">
      <w:pPr>
        <w:rPr>
          <w:sz w:val="20"/>
          <w:szCs w:val="20"/>
        </w:rPr>
      </w:pPr>
    </w:p>
    <w:p w:rsidR="00B76AAA" w:rsidRPr="0011283B" w:rsidRDefault="00B76AAA" w:rsidP="00B76AAA">
      <w:pPr>
        <w:tabs>
          <w:tab w:val="left" w:pos="5424"/>
        </w:tabs>
        <w:rPr>
          <w:rFonts w:ascii="Arial Black" w:hAnsi="Arial Black"/>
          <w:b/>
        </w:rPr>
      </w:pPr>
      <w:proofErr w:type="gramStart"/>
      <w:r w:rsidRPr="0011283B">
        <w:rPr>
          <w:rFonts w:ascii="Arial Black" w:hAnsi="Arial Black"/>
          <w:b/>
        </w:rPr>
        <w:t>Other Official Sources for an Academy Nomination.</w:t>
      </w:r>
      <w:proofErr w:type="gramEnd"/>
      <w:r w:rsidRPr="0011283B">
        <w:rPr>
          <w:rFonts w:ascii="Arial Black" w:hAnsi="Arial Black"/>
          <w:b/>
        </w:rPr>
        <w:tab/>
      </w:r>
    </w:p>
    <w:p w:rsidR="00B76AAA" w:rsidRPr="0011283B" w:rsidRDefault="00B76AAA" w:rsidP="00B76AAA">
      <w:pPr>
        <w:spacing w:before="150" w:after="150"/>
        <w:rPr>
          <w:color w:val="555555"/>
          <w:sz w:val="20"/>
          <w:szCs w:val="20"/>
        </w:rPr>
      </w:pPr>
      <w:r w:rsidRPr="0011283B">
        <w:rPr>
          <w:color w:val="555555"/>
          <w:sz w:val="20"/>
          <w:szCs w:val="20"/>
        </w:rPr>
        <w:t>All official sources for an academy nomination will require that you meet the minimum admission standards of each individual academy, including medical, physical, and academic requirements. Other sources for an academy nomination are: Texas Senator John Cornyn, Texas Senator Ted Cruz or Vice President Joe Bi</w:t>
      </w:r>
      <w:r w:rsidR="0011283B">
        <w:rPr>
          <w:color w:val="555555"/>
          <w:sz w:val="20"/>
          <w:szCs w:val="20"/>
        </w:rPr>
        <w:t xml:space="preserve">den.  </w:t>
      </w:r>
    </w:p>
    <w:p w:rsidR="0011283B" w:rsidRDefault="00B76AAA" w:rsidP="0011283B">
      <w:pPr>
        <w:autoSpaceDE w:val="0"/>
        <w:autoSpaceDN w:val="0"/>
        <w:spacing w:before="150" w:after="150"/>
        <w:rPr>
          <w:color w:val="555555"/>
          <w:sz w:val="20"/>
          <w:szCs w:val="20"/>
        </w:rPr>
      </w:pPr>
      <w:r w:rsidRPr="0011283B">
        <w:rPr>
          <w:color w:val="555555"/>
          <w:sz w:val="20"/>
          <w:szCs w:val="20"/>
        </w:rPr>
        <w:t xml:space="preserve">Vice President Joe Biden        </w:t>
      </w:r>
      <w:hyperlink r:id="rId11" w:history="1">
        <w:r w:rsidRPr="0011283B">
          <w:rPr>
            <w:color w:val="1D69A7"/>
            <w:sz w:val="20"/>
            <w:szCs w:val="20"/>
          </w:rPr>
          <w:t>www.whitehouse.gov/vicepresident</w:t>
        </w:r>
      </w:hyperlink>
    </w:p>
    <w:p w:rsidR="00B76AAA" w:rsidRPr="0011283B" w:rsidRDefault="00B76AAA" w:rsidP="0011283B">
      <w:pPr>
        <w:autoSpaceDE w:val="0"/>
        <w:autoSpaceDN w:val="0"/>
        <w:spacing w:before="150" w:after="150"/>
        <w:rPr>
          <w:color w:val="555555"/>
          <w:sz w:val="20"/>
          <w:szCs w:val="20"/>
        </w:rPr>
      </w:pPr>
      <w:r w:rsidRPr="0011283B">
        <w:rPr>
          <w:color w:val="555555"/>
          <w:sz w:val="20"/>
          <w:szCs w:val="20"/>
        </w:rPr>
        <w:t xml:space="preserve">Senator John Cornyn               </w:t>
      </w:r>
      <w:hyperlink r:id="rId12" w:history="1">
        <w:r w:rsidRPr="0011283B">
          <w:rPr>
            <w:color w:val="1D69A7"/>
            <w:sz w:val="20"/>
            <w:szCs w:val="20"/>
          </w:rPr>
          <w:t>www.cornyn.senate.gov</w:t>
        </w:r>
      </w:hyperlink>
    </w:p>
    <w:p w:rsidR="00B76AAA" w:rsidRPr="0011283B" w:rsidRDefault="00B76AAA" w:rsidP="0011283B">
      <w:pPr>
        <w:autoSpaceDE w:val="0"/>
        <w:autoSpaceDN w:val="0"/>
        <w:spacing w:before="150" w:after="150"/>
        <w:rPr>
          <w:color w:val="555555"/>
          <w:sz w:val="20"/>
          <w:szCs w:val="20"/>
        </w:rPr>
      </w:pPr>
      <w:r w:rsidRPr="0011283B">
        <w:rPr>
          <w:color w:val="555555"/>
          <w:sz w:val="20"/>
          <w:szCs w:val="20"/>
        </w:rPr>
        <w:t xml:space="preserve">Senator Ted Cruz                      </w:t>
      </w:r>
      <w:hyperlink r:id="rId13" w:history="1">
        <w:r w:rsidRPr="0011283B">
          <w:rPr>
            <w:color w:val="1D69A7"/>
            <w:sz w:val="20"/>
            <w:szCs w:val="20"/>
          </w:rPr>
          <w:t>www.cruz.senate.gov</w:t>
        </w:r>
      </w:hyperlink>
    </w:p>
    <w:p w:rsidR="00B76AAA" w:rsidRPr="0011283B" w:rsidRDefault="00B76AAA" w:rsidP="00B76AAA">
      <w:pPr>
        <w:rPr>
          <w:sz w:val="20"/>
          <w:szCs w:val="20"/>
        </w:rPr>
      </w:pPr>
    </w:p>
    <w:p w:rsidR="00B76AAA" w:rsidRDefault="00B76AAA" w:rsidP="00B04604">
      <w:pPr>
        <w:rPr>
          <w:sz w:val="20"/>
          <w:szCs w:val="20"/>
        </w:rPr>
      </w:pPr>
    </w:p>
    <w:p w:rsidR="00281D51" w:rsidRDefault="00281D51" w:rsidP="00B04604">
      <w:pPr>
        <w:rPr>
          <w:sz w:val="20"/>
          <w:szCs w:val="20"/>
        </w:rPr>
      </w:pPr>
    </w:p>
    <w:p w:rsidR="007821A5" w:rsidRPr="007821A5" w:rsidRDefault="007821A5" w:rsidP="007821A5">
      <w:pPr>
        <w:rPr>
          <w:rFonts w:ascii="Calibri" w:hAnsi="Calibri"/>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281D51" w:rsidRDefault="00281D51" w:rsidP="00B04604">
      <w:pPr>
        <w:rPr>
          <w:sz w:val="20"/>
          <w:szCs w:val="20"/>
        </w:rPr>
      </w:pPr>
    </w:p>
    <w:p w:rsidR="009619D7" w:rsidRDefault="009619D7" w:rsidP="00B04604">
      <w:pPr>
        <w:rPr>
          <w:sz w:val="20"/>
          <w:szCs w:val="20"/>
        </w:rPr>
      </w:pPr>
    </w:p>
    <w:p w:rsidR="009619D7" w:rsidRDefault="009619D7" w:rsidP="00B04604">
      <w:pPr>
        <w:rPr>
          <w:sz w:val="20"/>
          <w:szCs w:val="20"/>
        </w:rPr>
      </w:pPr>
    </w:p>
    <w:p w:rsidR="009619D7" w:rsidRDefault="009619D7" w:rsidP="00B04604">
      <w:pPr>
        <w:rPr>
          <w:sz w:val="20"/>
          <w:szCs w:val="20"/>
        </w:rPr>
      </w:pPr>
    </w:p>
    <w:p w:rsidR="002D59E9" w:rsidRDefault="002D59E9" w:rsidP="00281D51">
      <w:pPr>
        <w:rPr>
          <w:b/>
        </w:rPr>
      </w:pPr>
    </w:p>
    <w:p w:rsidR="00281D51" w:rsidRPr="00281D51" w:rsidRDefault="002D59E9" w:rsidP="00281D51">
      <w:pPr>
        <w:rPr>
          <w:b/>
        </w:rPr>
      </w:pPr>
      <w:r>
        <w:rPr>
          <w:b/>
        </w:rPr>
        <w:t xml:space="preserve"> </w:t>
      </w:r>
    </w:p>
    <w:p w:rsidR="00281D51" w:rsidRDefault="00281D51" w:rsidP="00B04604">
      <w:pPr>
        <w:rPr>
          <w:sz w:val="20"/>
          <w:szCs w:val="20"/>
        </w:rPr>
      </w:pPr>
    </w:p>
    <w:p w:rsidR="00281D51" w:rsidRPr="0011283B" w:rsidRDefault="00281D51" w:rsidP="00281D51">
      <w:pPr>
        <w:jc w:val="center"/>
        <w:rPr>
          <w:sz w:val="20"/>
          <w:szCs w:val="20"/>
        </w:rPr>
      </w:pPr>
    </w:p>
    <w:sectPr w:rsidR="00281D51" w:rsidRPr="0011283B" w:rsidSect="00446E28">
      <w:pgSz w:w="12240" w:h="15840" w:code="1"/>
      <w:pgMar w:top="630" w:right="1440" w:bottom="720" w:left="1440" w:header="720" w:footer="720" w:gutter="0"/>
      <w:paperSrc w:first="7" w:other="7"/>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607"/>
    <w:multiLevelType w:val="multilevel"/>
    <w:tmpl w:val="BB82F0EE"/>
    <w:lvl w:ilvl="0">
      <w:start w:val="5"/>
      <w:numFmt w:val="decimalZero"/>
      <w:lvlText w:val="%1"/>
      <w:lvlJc w:val="left"/>
      <w:pPr>
        <w:tabs>
          <w:tab w:val="num" w:pos="4320"/>
        </w:tabs>
        <w:ind w:left="4320" w:hanging="4320"/>
      </w:pPr>
      <w:rPr>
        <w:rFonts w:hint="default"/>
      </w:rPr>
    </w:lvl>
    <w:lvl w:ilvl="1">
      <w:start w:val="1"/>
      <w:numFmt w:val="decimalZero"/>
      <w:lvlText w:val="%1-%2"/>
      <w:lvlJc w:val="left"/>
      <w:pPr>
        <w:tabs>
          <w:tab w:val="num" w:pos="4320"/>
        </w:tabs>
        <w:ind w:left="4320" w:hanging="4320"/>
      </w:pPr>
      <w:rPr>
        <w:rFonts w:hint="default"/>
      </w:rPr>
    </w:lvl>
    <w:lvl w:ilvl="2">
      <w:start w:val="201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nsid w:val="1DAC7EF4"/>
    <w:multiLevelType w:val="multilevel"/>
    <w:tmpl w:val="3886F2F2"/>
    <w:lvl w:ilvl="0">
      <w:start w:val="1"/>
      <w:numFmt w:val="decimalZero"/>
      <w:lvlText w:val="%1"/>
      <w:lvlJc w:val="left"/>
      <w:pPr>
        <w:tabs>
          <w:tab w:val="num" w:pos="4320"/>
        </w:tabs>
        <w:ind w:left="4320" w:hanging="4320"/>
      </w:pPr>
      <w:rPr>
        <w:rFonts w:hint="default"/>
      </w:rPr>
    </w:lvl>
    <w:lvl w:ilvl="1">
      <w:start w:val="23"/>
      <w:numFmt w:val="decimal"/>
      <w:lvlText w:val="%1-%2"/>
      <w:lvlJc w:val="left"/>
      <w:pPr>
        <w:tabs>
          <w:tab w:val="num" w:pos="4320"/>
        </w:tabs>
        <w:ind w:left="4320" w:hanging="4320"/>
      </w:pPr>
      <w:rPr>
        <w:rFonts w:hint="default"/>
      </w:rPr>
    </w:lvl>
    <w:lvl w:ilvl="2">
      <w:start w:val="201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2">
    <w:nsid w:val="1EC772E3"/>
    <w:multiLevelType w:val="multilevel"/>
    <w:tmpl w:val="96D4E64C"/>
    <w:lvl w:ilvl="0">
      <w:start w:val="12"/>
      <w:numFmt w:val="decimalZero"/>
      <w:lvlText w:val="%1"/>
      <w:lvlJc w:val="left"/>
      <w:pPr>
        <w:ind w:left="1110" w:hanging="1110"/>
      </w:pPr>
      <w:rPr>
        <w:rFonts w:hint="default"/>
      </w:rPr>
    </w:lvl>
    <w:lvl w:ilvl="1">
      <w:start w:val="4"/>
      <w:numFmt w:val="decimalZero"/>
      <w:lvlText w:val="%1-%2"/>
      <w:lvlJc w:val="left"/>
      <w:pPr>
        <w:ind w:left="1110" w:hanging="1110"/>
      </w:pPr>
      <w:rPr>
        <w:rFonts w:hint="default"/>
      </w:rPr>
    </w:lvl>
    <w:lvl w:ilvl="2">
      <w:start w:val="2010"/>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F47E9D"/>
    <w:multiLevelType w:val="multilevel"/>
    <w:tmpl w:val="77EC2E3E"/>
    <w:lvl w:ilvl="0">
      <w:start w:val="5"/>
      <w:numFmt w:val="decimalZero"/>
      <w:lvlText w:val="%1"/>
      <w:lvlJc w:val="left"/>
      <w:pPr>
        <w:ind w:left="1110" w:hanging="1110"/>
      </w:pPr>
      <w:rPr>
        <w:rFonts w:hint="default"/>
      </w:rPr>
    </w:lvl>
    <w:lvl w:ilvl="1">
      <w:start w:val="1"/>
      <w:numFmt w:val="decimalZero"/>
      <w:lvlText w:val="%1-%2"/>
      <w:lvlJc w:val="left"/>
      <w:pPr>
        <w:ind w:left="1110" w:hanging="1110"/>
      </w:pPr>
      <w:rPr>
        <w:rFonts w:hint="default"/>
      </w:rPr>
    </w:lvl>
    <w:lvl w:ilvl="2">
      <w:start w:val="2010"/>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870122"/>
    <w:multiLevelType w:val="multilevel"/>
    <w:tmpl w:val="3D228E48"/>
    <w:lvl w:ilvl="0">
      <w:start w:val="6"/>
      <w:numFmt w:val="decimalZero"/>
      <w:lvlText w:val="%1"/>
      <w:lvlJc w:val="left"/>
      <w:pPr>
        <w:ind w:left="1110" w:hanging="1110"/>
      </w:pPr>
      <w:rPr>
        <w:rFonts w:hint="default"/>
      </w:rPr>
    </w:lvl>
    <w:lvl w:ilvl="1">
      <w:start w:val="5"/>
      <w:numFmt w:val="decimalZero"/>
      <w:lvlText w:val="%1-%2"/>
      <w:lvlJc w:val="left"/>
      <w:pPr>
        <w:ind w:left="1110" w:hanging="1110"/>
      </w:pPr>
      <w:rPr>
        <w:rFonts w:hint="default"/>
      </w:rPr>
    </w:lvl>
    <w:lvl w:ilvl="2">
      <w:start w:val="2010"/>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2D56EF"/>
    <w:multiLevelType w:val="multilevel"/>
    <w:tmpl w:val="CDDE66BC"/>
    <w:lvl w:ilvl="0">
      <w:start w:val="10"/>
      <w:numFmt w:val="decimal"/>
      <w:lvlText w:val="%1"/>
      <w:lvlJc w:val="left"/>
      <w:pPr>
        <w:tabs>
          <w:tab w:val="num" w:pos="4320"/>
        </w:tabs>
        <w:ind w:left="4320" w:hanging="4320"/>
      </w:pPr>
      <w:rPr>
        <w:rFonts w:hint="default"/>
      </w:rPr>
    </w:lvl>
    <w:lvl w:ilvl="1">
      <w:start w:val="10"/>
      <w:numFmt w:val="decimal"/>
      <w:lvlText w:val="%1-%2"/>
      <w:lvlJc w:val="left"/>
      <w:pPr>
        <w:tabs>
          <w:tab w:val="num" w:pos="4320"/>
        </w:tabs>
        <w:ind w:left="4320" w:hanging="4320"/>
      </w:pPr>
      <w:rPr>
        <w:rFonts w:hint="default"/>
      </w:rPr>
    </w:lvl>
    <w:lvl w:ilvl="2">
      <w:start w:val="2009"/>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6">
    <w:nsid w:val="3AEB07F3"/>
    <w:multiLevelType w:val="hybridMultilevel"/>
    <w:tmpl w:val="482A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F0C75"/>
    <w:multiLevelType w:val="multilevel"/>
    <w:tmpl w:val="B1B05C50"/>
    <w:lvl w:ilvl="0">
      <w:start w:val="3"/>
      <w:numFmt w:val="decimalZero"/>
      <w:lvlText w:val="%1"/>
      <w:lvlJc w:val="left"/>
      <w:pPr>
        <w:ind w:left="1110" w:hanging="1110"/>
      </w:pPr>
      <w:rPr>
        <w:rFonts w:hint="default"/>
      </w:rPr>
    </w:lvl>
    <w:lvl w:ilvl="1">
      <w:start w:val="12"/>
      <w:numFmt w:val="decimal"/>
      <w:lvlText w:val="%1-%2"/>
      <w:lvlJc w:val="left"/>
      <w:pPr>
        <w:ind w:left="1110" w:hanging="1110"/>
      </w:pPr>
      <w:rPr>
        <w:rFonts w:hint="default"/>
      </w:rPr>
    </w:lvl>
    <w:lvl w:ilvl="2">
      <w:start w:val="20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9C44F1"/>
    <w:multiLevelType w:val="multilevel"/>
    <w:tmpl w:val="250E0012"/>
    <w:lvl w:ilvl="0">
      <w:start w:val="3"/>
      <w:numFmt w:val="decimalZero"/>
      <w:lvlText w:val="%1"/>
      <w:lvlJc w:val="left"/>
      <w:pPr>
        <w:tabs>
          <w:tab w:val="num" w:pos="4320"/>
        </w:tabs>
        <w:ind w:left="4320" w:hanging="4320"/>
      </w:pPr>
      <w:rPr>
        <w:rFonts w:hint="default"/>
      </w:rPr>
    </w:lvl>
    <w:lvl w:ilvl="1">
      <w:start w:val="13"/>
      <w:numFmt w:val="decimal"/>
      <w:lvlText w:val="%1-%2"/>
      <w:lvlJc w:val="left"/>
      <w:pPr>
        <w:tabs>
          <w:tab w:val="num" w:pos="4320"/>
        </w:tabs>
        <w:ind w:left="4320" w:hanging="4320"/>
      </w:pPr>
      <w:rPr>
        <w:rFonts w:hint="default"/>
      </w:rPr>
    </w:lvl>
    <w:lvl w:ilvl="2">
      <w:start w:val="201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9">
    <w:nsid w:val="67E45CB9"/>
    <w:multiLevelType w:val="multilevel"/>
    <w:tmpl w:val="CA6C1458"/>
    <w:lvl w:ilvl="0">
      <w:start w:val="11"/>
      <w:numFmt w:val="decimal"/>
      <w:lvlText w:val="%1"/>
      <w:lvlJc w:val="left"/>
      <w:pPr>
        <w:tabs>
          <w:tab w:val="num" w:pos="4320"/>
        </w:tabs>
        <w:ind w:left="4320" w:hanging="4320"/>
      </w:pPr>
      <w:rPr>
        <w:rFonts w:hint="default"/>
      </w:rPr>
    </w:lvl>
    <w:lvl w:ilvl="1">
      <w:start w:val="7"/>
      <w:numFmt w:val="decimalZero"/>
      <w:lvlText w:val="%1-%2"/>
      <w:lvlJc w:val="left"/>
      <w:pPr>
        <w:tabs>
          <w:tab w:val="num" w:pos="4320"/>
        </w:tabs>
        <w:ind w:left="4320" w:hanging="4320"/>
      </w:pPr>
      <w:rPr>
        <w:rFonts w:hint="default"/>
      </w:rPr>
    </w:lvl>
    <w:lvl w:ilvl="2">
      <w:start w:val="2009"/>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0">
    <w:nsid w:val="687B00DF"/>
    <w:multiLevelType w:val="multilevel"/>
    <w:tmpl w:val="365E201C"/>
    <w:lvl w:ilvl="0">
      <w:start w:val="11"/>
      <w:numFmt w:val="decimalZero"/>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2010"/>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7344E9"/>
    <w:multiLevelType w:val="multilevel"/>
    <w:tmpl w:val="D5EEA39C"/>
    <w:lvl w:ilvl="0">
      <w:start w:val="12"/>
      <w:numFmt w:val="decimal"/>
      <w:lvlText w:val="%1"/>
      <w:lvlJc w:val="left"/>
      <w:pPr>
        <w:tabs>
          <w:tab w:val="num" w:pos="4320"/>
        </w:tabs>
        <w:ind w:left="4320" w:hanging="4320"/>
      </w:pPr>
      <w:rPr>
        <w:rFonts w:hint="default"/>
      </w:rPr>
    </w:lvl>
    <w:lvl w:ilvl="1">
      <w:start w:val="5"/>
      <w:numFmt w:val="decimalZero"/>
      <w:lvlText w:val="%1-%2"/>
      <w:lvlJc w:val="left"/>
      <w:pPr>
        <w:tabs>
          <w:tab w:val="num" w:pos="4320"/>
        </w:tabs>
        <w:ind w:left="4320" w:hanging="4320"/>
      </w:pPr>
      <w:rPr>
        <w:rFonts w:hint="default"/>
      </w:rPr>
    </w:lvl>
    <w:lvl w:ilvl="2">
      <w:start w:val="2009"/>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2">
    <w:nsid w:val="7AA266A2"/>
    <w:multiLevelType w:val="multilevel"/>
    <w:tmpl w:val="44D02FBA"/>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nsid w:val="7AB664EB"/>
    <w:multiLevelType w:val="multilevel"/>
    <w:tmpl w:val="C29C923A"/>
    <w:lvl w:ilvl="0">
      <w:start w:val="5"/>
      <w:numFmt w:val="decimalZero"/>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20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694395"/>
    <w:multiLevelType w:val="multilevel"/>
    <w:tmpl w:val="CFD6C6BA"/>
    <w:lvl w:ilvl="0">
      <w:start w:val="5"/>
      <w:numFmt w:val="decimalZero"/>
      <w:lvlText w:val="%1"/>
      <w:lvlJc w:val="left"/>
      <w:pPr>
        <w:tabs>
          <w:tab w:val="num" w:pos="4320"/>
        </w:tabs>
        <w:ind w:left="4320" w:hanging="4320"/>
      </w:pPr>
      <w:rPr>
        <w:rFonts w:hint="default"/>
      </w:rPr>
    </w:lvl>
    <w:lvl w:ilvl="1">
      <w:start w:val="9"/>
      <w:numFmt w:val="decimalZero"/>
      <w:lvlText w:val="%1-%2"/>
      <w:lvlJc w:val="left"/>
      <w:pPr>
        <w:tabs>
          <w:tab w:val="num" w:pos="4320"/>
        </w:tabs>
        <w:ind w:left="4320" w:hanging="4320"/>
      </w:pPr>
      <w:rPr>
        <w:rFonts w:hint="default"/>
      </w:rPr>
    </w:lvl>
    <w:lvl w:ilvl="2">
      <w:start w:val="2009"/>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num w:numId="1">
    <w:abstractNumId w:val="14"/>
  </w:num>
  <w:num w:numId="2">
    <w:abstractNumId w:val="5"/>
  </w:num>
  <w:num w:numId="3">
    <w:abstractNumId w:val="9"/>
  </w:num>
  <w:num w:numId="4">
    <w:abstractNumId w:val="11"/>
  </w:num>
  <w:num w:numId="5">
    <w:abstractNumId w:val="1"/>
  </w:num>
  <w:num w:numId="6">
    <w:abstractNumId w:val="8"/>
  </w:num>
  <w:num w:numId="7">
    <w:abstractNumId w:val="0"/>
  </w:num>
  <w:num w:numId="8">
    <w:abstractNumId w:val="3"/>
  </w:num>
  <w:num w:numId="9">
    <w:abstractNumId w:val="4"/>
  </w:num>
  <w:num w:numId="10">
    <w:abstractNumId w:val="10"/>
  </w:num>
  <w:num w:numId="11">
    <w:abstractNumId w:val="2"/>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
  <w:rsids>
    <w:rsidRoot w:val="00AA3E05"/>
    <w:rsid w:val="00017ABD"/>
    <w:rsid w:val="0009229A"/>
    <w:rsid w:val="0011283B"/>
    <w:rsid w:val="0012657B"/>
    <w:rsid w:val="001839B9"/>
    <w:rsid w:val="00237433"/>
    <w:rsid w:val="00252717"/>
    <w:rsid w:val="00256693"/>
    <w:rsid w:val="00280C2C"/>
    <w:rsid w:val="00281D51"/>
    <w:rsid w:val="002D59E9"/>
    <w:rsid w:val="002E5912"/>
    <w:rsid w:val="00321E15"/>
    <w:rsid w:val="00371C90"/>
    <w:rsid w:val="00387B19"/>
    <w:rsid w:val="003D163B"/>
    <w:rsid w:val="003E1710"/>
    <w:rsid w:val="003E7CAE"/>
    <w:rsid w:val="003F2A12"/>
    <w:rsid w:val="00421536"/>
    <w:rsid w:val="00425741"/>
    <w:rsid w:val="00446E28"/>
    <w:rsid w:val="0045714F"/>
    <w:rsid w:val="00473FE6"/>
    <w:rsid w:val="0055479B"/>
    <w:rsid w:val="00556C01"/>
    <w:rsid w:val="005E47F5"/>
    <w:rsid w:val="006025AA"/>
    <w:rsid w:val="00603F54"/>
    <w:rsid w:val="00623351"/>
    <w:rsid w:val="00630D83"/>
    <w:rsid w:val="00642EAF"/>
    <w:rsid w:val="0065478F"/>
    <w:rsid w:val="00666C48"/>
    <w:rsid w:val="006A261E"/>
    <w:rsid w:val="006C1308"/>
    <w:rsid w:val="006D68EC"/>
    <w:rsid w:val="007018C6"/>
    <w:rsid w:val="00747C48"/>
    <w:rsid w:val="0077102A"/>
    <w:rsid w:val="007821A5"/>
    <w:rsid w:val="00784ED5"/>
    <w:rsid w:val="007E0674"/>
    <w:rsid w:val="00863C4B"/>
    <w:rsid w:val="00870A6F"/>
    <w:rsid w:val="008B57C5"/>
    <w:rsid w:val="008D3D43"/>
    <w:rsid w:val="008D7649"/>
    <w:rsid w:val="0092086E"/>
    <w:rsid w:val="00936F75"/>
    <w:rsid w:val="009434CE"/>
    <w:rsid w:val="00953094"/>
    <w:rsid w:val="009619D7"/>
    <w:rsid w:val="009868E2"/>
    <w:rsid w:val="00A213FB"/>
    <w:rsid w:val="00A26F2A"/>
    <w:rsid w:val="00AA3E05"/>
    <w:rsid w:val="00B04604"/>
    <w:rsid w:val="00B60B1F"/>
    <w:rsid w:val="00B632EB"/>
    <w:rsid w:val="00B66689"/>
    <w:rsid w:val="00B66D55"/>
    <w:rsid w:val="00B76AAA"/>
    <w:rsid w:val="00BA4A27"/>
    <w:rsid w:val="00C46E6A"/>
    <w:rsid w:val="00CB5841"/>
    <w:rsid w:val="00CC2732"/>
    <w:rsid w:val="00CC291F"/>
    <w:rsid w:val="00CD63D0"/>
    <w:rsid w:val="00D26F1D"/>
    <w:rsid w:val="00D47BB6"/>
    <w:rsid w:val="00D47FF4"/>
    <w:rsid w:val="00D721E1"/>
    <w:rsid w:val="00DA5CCE"/>
    <w:rsid w:val="00DB348E"/>
    <w:rsid w:val="00DB66FF"/>
    <w:rsid w:val="00E21508"/>
    <w:rsid w:val="00E34E66"/>
    <w:rsid w:val="00E82C40"/>
    <w:rsid w:val="00E84D78"/>
    <w:rsid w:val="00E8636A"/>
    <w:rsid w:val="00EF25B6"/>
    <w:rsid w:val="00F14FBD"/>
    <w:rsid w:val="00FB5D5C"/>
    <w:rsid w:val="00FB6767"/>
    <w:rsid w:val="00FE32E5"/>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9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604"/>
    <w:rPr>
      <w:color w:val="0000FF"/>
      <w:u w:val="single"/>
    </w:rPr>
  </w:style>
  <w:style w:type="paragraph" w:styleId="BalloonText">
    <w:name w:val="Balloon Text"/>
    <w:basedOn w:val="Normal"/>
    <w:semiHidden/>
    <w:rsid w:val="00B66D55"/>
    <w:rPr>
      <w:rFonts w:ascii="Tahoma" w:hAnsi="Tahoma" w:cs="Tahoma"/>
      <w:sz w:val="16"/>
      <w:szCs w:val="16"/>
    </w:rPr>
  </w:style>
  <w:style w:type="paragraph" w:styleId="NormalWeb">
    <w:name w:val="Normal (Web)"/>
    <w:basedOn w:val="Normal"/>
    <w:uiPriority w:val="99"/>
    <w:unhideWhenUsed/>
    <w:rsid w:val="0009229A"/>
    <w:pPr>
      <w:spacing w:before="100" w:beforeAutospacing="1" w:after="100" w:afterAutospacing="1"/>
    </w:pPr>
  </w:style>
  <w:style w:type="paragraph" w:styleId="PlainText">
    <w:name w:val="Plain Text"/>
    <w:basedOn w:val="Normal"/>
    <w:link w:val="PlainTextChar"/>
    <w:uiPriority w:val="99"/>
    <w:unhideWhenUsed/>
    <w:rsid w:val="008B57C5"/>
    <w:rPr>
      <w:rFonts w:eastAsiaTheme="minorHAnsi" w:cstheme="minorBidi"/>
      <w:szCs w:val="21"/>
    </w:rPr>
  </w:style>
  <w:style w:type="character" w:customStyle="1" w:styleId="PlainTextChar">
    <w:name w:val="Plain Text Char"/>
    <w:basedOn w:val="DefaultParagraphFont"/>
    <w:link w:val="PlainText"/>
    <w:uiPriority w:val="99"/>
    <w:rsid w:val="008B57C5"/>
    <w:rPr>
      <w:rFonts w:eastAsiaTheme="minorHAnsi" w:cstheme="minorBidi"/>
      <w:sz w:val="24"/>
      <w:szCs w:val="21"/>
    </w:rPr>
  </w:style>
  <w:style w:type="paragraph" w:styleId="ListParagraph">
    <w:name w:val="List Paragraph"/>
    <w:basedOn w:val="Normal"/>
    <w:uiPriority w:val="34"/>
    <w:qFormat/>
    <w:rsid w:val="008D3D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3695">
      <w:bodyDiv w:val="1"/>
      <w:marLeft w:val="0"/>
      <w:marRight w:val="0"/>
      <w:marTop w:val="0"/>
      <w:marBottom w:val="0"/>
      <w:divBdr>
        <w:top w:val="none" w:sz="0" w:space="0" w:color="auto"/>
        <w:left w:val="none" w:sz="0" w:space="0" w:color="auto"/>
        <w:bottom w:val="none" w:sz="0" w:space="0" w:color="auto"/>
        <w:right w:val="none" w:sz="0" w:space="0" w:color="auto"/>
      </w:divBdr>
    </w:div>
    <w:div w:id="854732543">
      <w:bodyDiv w:val="1"/>
      <w:marLeft w:val="0"/>
      <w:marRight w:val="0"/>
      <w:marTop w:val="0"/>
      <w:marBottom w:val="0"/>
      <w:divBdr>
        <w:top w:val="none" w:sz="0" w:space="0" w:color="auto"/>
        <w:left w:val="none" w:sz="0" w:space="0" w:color="auto"/>
        <w:bottom w:val="none" w:sz="0" w:space="0" w:color="auto"/>
        <w:right w:val="none" w:sz="0" w:space="0" w:color="auto"/>
      </w:divBdr>
      <w:divsChild>
        <w:div w:id="1019506307">
          <w:marLeft w:val="0"/>
          <w:marRight w:val="0"/>
          <w:marTop w:val="0"/>
          <w:marBottom w:val="0"/>
          <w:divBdr>
            <w:top w:val="none" w:sz="0" w:space="0" w:color="auto"/>
            <w:left w:val="none" w:sz="0" w:space="0" w:color="auto"/>
            <w:bottom w:val="none" w:sz="0" w:space="0" w:color="auto"/>
            <w:right w:val="none" w:sz="0" w:space="0" w:color="auto"/>
          </w:divBdr>
          <w:divsChild>
            <w:div w:id="1289318579">
              <w:marLeft w:val="0"/>
              <w:marRight w:val="0"/>
              <w:marTop w:val="0"/>
              <w:marBottom w:val="0"/>
              <w:divBdr>
                <w:top w:val="none" w:sz="0" w:space="0" w:color="auto"/>
                <w:left w:val="none" w:sz="0" w:space="0" w:color="auto"/>
                <w:bottom w:val="none" w:sz="0" w:space="0" w:color="auto"/>
                <w:right w:val="none" w:sz="0" w:space="0" w:color="auto"/>
              </w:divBdr>
              <w:divsChild>
                <w:div w:id="1138454885">
                  <w:marLeft w:val="150"/>
                  <w:marRight w:val="0"/>
                  <w:marTop w:val="0"/>
                  <w:marBottom w:val="0"/>
                  <w:divBdr>
                    <w:top w:val="none" w:sz="0" w:space="0" w:color="auto"/>
                    <w:left w:val="none" w:sz="0" w:space="0" w:color="auto"/>
                    <w:bottom w:val="none" w:sz="0" w:space="0" w:color="auto"/>
                    <w:right w:val="none" w:sz="0" w:space="0" w:color="auto"/>
                  </w:divBdr>
                  <w:divsChild>
                    <w:div w:id="286470743">
                      <w:marLeft w:val="0"/>
                      <w:marRight w:val="0"/>
                      <w:marTop w:val="0"/>
                      <w:marBottom w:val="0"/>
                      <w:divBdr>
                        <w:top w:val="none" w:sz="0" w:space="0" w:color="auto"/>
                        <w:left w:val="none" w:sz="0" w:space="0" w:color="auto"/>
                        <w:bottom w:val="none" w:sz="0" w:space="0" w:color="auto"/>
                        <w:right w:val="none" w:sz="0" w:space="0" w:color="auto"/>
                      </w:divBdr>
                      <w:divsChild>
                        <w:div w:id="6863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na.edu" TargetMode="External"/><Relationship Id="rId13" Type="http://schemas.openxmlformats.org/officeDocument/2006/relationships/hyperlink" Target="http://www.cruz.senate.gov/" TargetMode="External"/><Relationship Id="rId3" Type="http://schemas.microsoft.com/office/2007/relationships/stylesWithEffects" Target="stylesWithEffects.xml"/><Relationship Id="rId7" Type="http://schemas.openxmlformats.org/officeDocument/2006/relationships/hyperlink" Target="http://www.usma.edu" TargetMode="External"/><Relationship Id="rId12" Type="http://schemas.openxmlformats.org/officeDocument/2006/relationships/hyperlink" Target="http://www.cornyn.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fa.edu" TargetMode="External"/><Relationship Id="rId11" Type="http://schemas.openxmlformats.org/officeDocument/2006/relationships/hyperlink" Target="http://www.whitehouse.gov/vicepresi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ga.edu" TargetMode="External"/><Relationship Id="rId4" Type="http://schemas.openxmlformats.org/officeDocument/2006/relationships/settings" Target="settings.xml"/><Relationship Id="rId9" Type="http://schemas.openxmlformats.org/officeDocument/2006/relationships/hyperlink" Target="http://www.usmm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CONGRESSMAN JOHN R</vt:lpstr>
    </vt:vector>
  </TitlesOfParts>
  <Company>US House of Representatives</Company>
  <LinksUpToDate>false</LinksUpToDate>
  <CharactersWithSpaces>4487</CharactersWithSpaces>
  <SharedDoc>false</SharedDoc>
  <HLinks>
    <vt:vector size="42" baseType="variant">
      <vt:variant>
        <vt:i4>4980750</vt:i4>
      </vt:variant>
      <vt:variant>
        <vt:i4>18</vt:i4>
      </vt:variant>
      <vt:variant>
        <vt:i4>0</vt:i4>
      </vt:variant>
      <vt:variant>
        <vt:i4>5</vt:i4>
      </vt:variant>
      <vt:variant>
        <vt:lpwstr>http://www.uscga.edu/</vt:lpwstr>
      </vt:variant>
      <vt:variant>
        <vt:lpwstr/>
      </vt:variant>
      <vt:variant>
        <vt:i4>4325380</vt:i4>
      </vt:variant>
      <vt:variant>
        <vt:i4>15</vt:i4>
      </vt:variant>
      <vt:variant>
        <vt:i4>0</vt:i4>
      </vt:variant>
      <vt:variant>
        <vt:i4>5</vt:i4>
      </vt:variant>
      <vt:variant>
        <vt:lpwstr>http://www.usmma.edu/</vt:lpwstr>
      </vt:variant>
      <vt:variant>
        <vt:lpwstr/>
      </vt:variant>
      <vt:variant>
        <vt:i4>3604522</vt:i4>
      </vt:variant>
      <vt:variant>
        <vt:i4>12</vt:i4>
      </vt:variant>
      <vt:variant>
        <vt:i4>0</vt:i4>
      </vt:variant>
      <vt:variant>
        <vt:i4>5</vt:i4>
      </vt:variant>
      <vt:variant>
        <vt:lpwstr>http://www.usna.edu/admissions</vt:lpwstr>
      </vt:variant>
      <vt:variant>
        <vt:lpwstr/>
      </vt:variant>
      <vt:variant>
        <vt:i4>5636178</vt:i4>
      </vt:variant>
      <vt:variant>
        <vt:i4>9</vt:i4>
      </vt:variant>
      <vt:variant>
        <vt:i4>0</vt:i4>
      </vt:variant>
      <vt:variant>
        <vt:i4>5</vt:i4>
      </vt:variant>
      <vt:variant>
        <vt:lpwstr>http://www.usma.edu/</vt:lpwstr>
      </vt:variant>
      <vt:variant>
        <vt:lpwstr/>
      </vt:variant>
      <vt:variant>
        <vt:i4>4522014</vt:i4>
      </vt:variant>
      <vt:variant>
        <vt:i4>6</vt:i4>
      </vt:variant>
      <vt:variant>
        <vt:i4>0</vt:i4>
      </vt:variant>
      <vt:variant>
        <vt:i4>5</vt:i4>
      </vt:variant>
      <vt:variant>
        <vt:lpwstr>http://www.hutchison.senate.gov/</vt:lpwstr>
      </vt:variant>
      <vt:variant>
        <vt:lpwstr/>
      </vt:variant>
      <vt:variant>
        <vt:i4>1900567</vt:i4>
      </vt:variant>
      <vt:variant>
        <vt:i4>3</vt:i4>
      </vt:variant>
      <vt:variant>
        <vt:i4>0</vt:i4>
      </vt:variant>
      <vt:variant>
        <vt:i4>5</vt:i4>
      </vt:variant>
      <vt:variant>
        <vt:lpwstr>http://www.cornyn.senate.gov/</vt:lpwstr>
      </vt:variant>
      <vt:variant>
        <vt:lpwstr/>
      </vt:variant>
      <vt:variant>
        <vt:i4>2424873</vt:i4>
      </vt:variant>
      <vt:variant>
        <vt:i4>0</vt:i4>
      </vt:variant>
      <vt:variant>
        <vt:i4>0</vt:i4>
      </vt:variant>
      <vt:variant>
        <vt:i4>5</vt:i4>
      </vt:variant>
      <vt:variant>
        <vt:lpwstr>http://www.whitehouse.gov/vicepresident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CONGRESSMAN JOHN R</dc:title>
  <dc:creator>JBrooks</dc:creator>
  <cp:lastModifiedBy>Dexteranet</cp:lastModifiedBy>
  <cp:revision>38</cp:revision>
  <cp:lastPrinted>2016-02-08T21:53:00Z</cp:lastPrinted>
  <dcterms:created xsi:type="dcterms:W3CDTF">2015-02-09T22:27:00Z</dcterms:created>
  <dcterms:modified xsi:type="dcterms:W3CDTF">2016-02-16T21:58:00Z</dcterms:modified>
</cp:coreProperties>
</file>